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266" w:rsidRPr="00A14266" w:rsidRDefault="00A14266">
      <w:bookmarkStart w:id="0" w:name="_GoBack"/>
      <w:bookmarkEnd w:id="0"/>
      <w:r>
        <w:rPr>
          <w:rFonts w:ascii="TH SarabunPSK" w:hAnsi="TH SarabunPSK" w:cs="TH SarabunPSK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F9A15F" wp14:editId="5AB087F6">
                <wp:simplePos x="0" y="0"/>
                <wp:positionH relativeFrom="margin">
                  <wp:posOffset>8885555</wp:posOffset>
                </wp:positionH>
                <wp:positionV relativeFrom="paragraph">
                  <wp:posOffset>-469481</wp:posOffset>
                </wp:positionV>
                <wp:extent cx="605155" cy="273050"/>
                <wp:effectExtent l="0" t="0" r="23495" b="12700"/>
                <wp:wrapNone/>
                <wp:docPr id="2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D13" w:rsidRPr="00DD5DC0" w:rsidRDefault="00051D13" w:rsidP="00051D1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5DC0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 w:rsidRPr="00DD5DC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F9A15F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699.65pt;margin-top:-36.95pt;width:47.6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" strokeweight=".25pt">
                <v:textbox>
                  <w:txbxContent>
                    <w:p w:rsidR="00051D13" w:rsidRPr="00DD5DC0" w:rsidRDefault="00051D13" w:rsidP="00051D13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สสม. 1-</w:t>
                      </w:r>
                      <w:r w:rsidRPr="00DD5DC0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840" w:type="dxa"/>
        <w:tblInd w:w="-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409"/>
        <w:gridCol w:w="4229"/>
        <w:gridCol w:w="4233"/>
        <w:gridCol w:w="466"/>
        <w:gridCol w:w="450"/>
        <w:gridCol w:w="450"/>
        <w:gridCol w:w="450"/>
        <w:gridCol w:w="450"/>
      </w:tblGrid>
      <w:tr w:rsidR="00E65895" w:rsidRPr="00F479C7" w:rsidTr="00770376">
        <w:tc>
          <w:tcPr>
            <w:tcW w:w="703" w:type="dxa"/>
            <w:vMerge w:val="restart"/>
            <w:vAlign w:val="center"/>
          </w:tcPr>
          <w:p w:rsidR="00E65895" w:rsidRDefault="00E65895" w:rsidP="00E6589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79C7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79C7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 w:type="page"/>
            </w:r>
            <w:r w:rsidRPr="00F479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</w:t>
            </w:r>
          </w:p>
          <w:p w:rsidR="00E65895" w:rsidRPr="00F479C7" w:rsidRDefault="00E65895" w:rsidP="00E6589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479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4409" w:type="dxa"/>
            <w:vMerge w:val="restart"/>
            <w:vAlign w:val="center"/>
          </w:tcPr>
          <w:p w:rsidR="00E65895" w:rsidRPr="00566961" w:rsidRDefault="00E65895" w:rsidP="00E6589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566961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คณะกรรมการการเงินและทรัพย์สิน</w:t>
            </w:r>
          </w:p>
          <w:p w:rsidR="00E65895" w:rsidRPr="00F479C7" w:rsidRDefault="00E65895" w:rsidP="00E6589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79C7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422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895" w:rsidRPr="005A22C3" w:rsidRDefault="00E65895" w:rsidP="00E65895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 w:rsidR="00635159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781B64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 w:rsidR="00635159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E65895" w:rsidRPr="00120109" w:rsidRDefault="00E65895" w:rsidP="00E65895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(</w:t>
            </w:r>
            <w:r w:rsidRPr="00C56160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C56160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635159" w:rsidRPr="0063515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="00635159" w:rsidRPr="00635159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635159" w:rsidRPr="0063515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635159" w:rsidRPr="00635159">
              <w:rPr>
                <w:rFonts w:ascii="TH SarabunPSK" w:hAnsi="TH SarabunPSK" w:cs="TH SarabunPSK" w:hint="cs"/>
                <w:b/>
                <w:bCs/>
                <w:cs/>
              </w:rPr>
              <w:t xml:space="preserve">ธันวาคม พ.ศ. </w:t>
            </w:r>
            <w:r w:rsidR="00635159" w:rsidRPr="00635159">
              <w:rPr>
                <w:rFonts w:ascii="TH SarabunPSK" w:hAnsi="TH SarabunPSK" w:cs="TH SarabunPSK"/>
                <w:b/>
                <w:bCs/>
                <w:cs/>
              </w:rPr>
              <w:t>255</w:t>
            </w:r>
            <w:r w:rsidR="00635159" w:rsidRPr="00635159">
              <w:rPr>
                <w:rFonts w:ascii="TH SarabunPSK" w:hAnsi="TH SarabunPSK" w:cs="TH SarabunPSK" w:hint="cs"/>
                <w:b/>
                <w:bCs/>
                <w:cs/>
              </w:rPr>
              <w:t>9</w:t>
            </w:r>
            <w:r w:rsidRPr="005A22C3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423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65895" w:rsidRPr="00C90A45" w:rsidRDefault="00E65895" w:rsidP="00E65895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 w:rsidR="00635159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</w:p>
          <w:p w:rsidR="00E65895" w:rsidRPr="00120109" w:rsidRDefault="00E65895" w:rsidP="00635159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(ณ </w:t>
            </w:r>
            <w:r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635159">
              <w:rPr>
                <w:rFonts w:ascii="TH SarabunPSK" w:hAnsi="TH SarabunPSK" w:cs="TH SarabunPSK" w:hint="cs"/>
                <w:b/>
                <w:bCs/>
                <w:cs/>
              </w:rPr>
              <w:t>มีนา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คม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 xml:space="preserve"> พ.ศ. </w:t>
            </w:r>
            <w:r w:rsidRPr="00C90A45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="00635159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C90A45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266" w:type="dxa"/>
            <w:gridSpan w:val="5"/>
          </w:tcPr>
          <w:p w:rsidR="00E65895" w:rsidRPr="00F479C7" w:rsidRDefault="00E65895" w:rsidP="00E65895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79C7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FE6079" w:rsidRPr="00F479C7" w:rsidTr="00632686">
        <w:trPr>
          <w:cantSplit/>
          <w:trHeight w:val="854"/>
        </w:trPr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FE6079" w:rsidRPr="00F479C7" w:rsidRDefault="00FE6079" w:rsidP="001D3171">
            <w:pPr>
              <w:spacing w:line="28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409" w:type="dxa"/>
            <w:vMerge/>
            <w:tcBorders>
              <w:bottom w:val="single" w:sz="4" w:space="0" w:color="auto"/>
            </w:tcBorders>
            <w:vAlign w:val="center"/>
          </w:tcPr>
          <w:p w:rsidR="00FE6079" w:rsidRPr="00F479C7" w:rsidRDefault="00FE6079" w:rsidP="001D317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29" w:type="dxa"/>
            <w:vMerge/>
            <w:tcBorders>
              <w:bottom w:val="single" w:sz="4" w:space="0" w:color="auto"/>
            </w:tcBorders>
            <w:vAlign w:val="center"/>
          </w:tcPr>
          <w:p w:rsidR="00FE6079" w:rsidRPr="00F479C7" w:rsidRDefault="00FE6079" w:rsidP="001D317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233" w:type="dxa"/>
            <w:vMerge/>
            <w:tcBorders>
              <w:bottom w:val="single" w:sz="4" w:space="0" w:color="auto"/>
            </w:tcBorders>
          </w:tcPr>
          <w:p w:rsidR="00FE6079" w:rsidRPr="00F479C7" w:rsidRDefault="00FE6079" w:rsidP="001D317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textDirection w:val="btLr"/>
          </w:tcPr>
          <w:p w:rsidR="00FE6079" w:rsidRPr="005548A9" w:rsidRDefault="00FE6079" w:rsidP="001D3171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FE6079" w:rsidRPr="00120109" w:rsidRDefault="00FE6079" w:rsidP="001D3171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FE6079" w:rsidRPr="00120109" w:rsidRDefault="00FE6079" w:rsidP="001D3171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FE6079" w:rsidRPr="00120109" w:rsidRDefault="00FE6079" w:rsidP="001D3171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:rsidR="00FE6079" w:rsidRPr="00120109" w:rsidRDefault="00FE6079" w:rsidP="001D3171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632686" w:rsidRPr="00B704E5" w:rsidTr="005E0026"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686" w:rsidRDefault="00632686" w:rsidP="00632686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2686" w:rsidRPr="00532C8C" w:rsidRDefault="00632686" w:rsidP="00632686">
            <w:pPr>
              <w:spacing w:line="270" w:lineRule="exact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E03C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การประชุม</w:t>
            </w:r>
            <w:r w:rsidRPr="001E03C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  <w:r w:rsidRPr="001E03C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/255</w:t>
            </w:r>
            <w:r w:rsidRPr="001E03C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  <w:r w:rsidRPr="001E03C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 w:rsidRPr="001E03C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  <w:r w:rsidRPr="001E03C5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พฤศจิกายน</w:t>
            </w:r>
            <w:r w:rsidRPr="001E03C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255</w:t>
            </w:r>
            <w:r w:rsidRPr="001E03C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686" w:rsidRPr="008B008D" w:rsidRDefault="00632686" w:rsidP="00632686">
            <w:pPr>
              <w:pStyle w:val="ListParagraph"/>
              <w:spacing w:line="270" w:lineRule="exact"/>
              <w:ind w:left="293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686" w:rsidRDefault="00632686" w:rsidP="00632686">
            <w:pPr>
              <w:spacing w:line="27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686" w:rsidRPr="00B704E5" w:rsidRDefault="00632686" w:rsidP="00632686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686" w:rsidRPr="00B704E5" w:rsidRDefault="00632686" w:rsidP="00632686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686" w:rsidRPr="00B704E5" w:rsidRDefault="00632686" w:rsidP="00632686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686" w:rsidRPr="00B704E5" w:rsidRDefault="00632686" w:rsidP="00632686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2686" w:rsidRPr="00B704E5" w:rsidRDefault="00632686" w:rsidP="00632686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FE6079" w:rsidRPr="00B704E5" w:rsidTr="00632686">
        <w:tc>
          <w:tcPr>
            <w:tcW w:w="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9" w:rsidRPr="00293D0F" w:rsidRDefault="007A46B7" w:rsidP="001D3171">
            <w:pPr>
              <w:spacing w:line="27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9" w:rsidRDefault="00033949" w:rsidP="00033949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339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ขออนุมัติ (ร่าง) ประกาศมหาวิทยาลัยเทคโนโลยีสุรนารี เรื่อง หลักเกณฑ์และอัตราค่าธรรมเนียมการใช้สถานกีฬาและสุขภาพ กลุ่มอาคารกิจกรรมนักศึกษาและกีฬาสุรเริงไชย พ.ศ. 2558</w:t>
            </w:r>
          </w:p>
          <w:p w:rsidR="00033949" w:rsidRDefault="00033949" w:rsidP="00033949">
            <w:pPr>
              <w:spacing w:line="270" w:lineRule="exact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3394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ข้อสังเกต/ข้อเสนอแนะ</w:t>
            </w:r>
          </w:p>
          <w:p w:rsidR="00033949" w:rsidRDefault="00033949" w:rsidP="004958FD">
            <w:pPr>
              <w:pStyle w:val="ListParagraph"/>
              <w:numPr>
                <w:ilvl w:val="0"/>
                <w:numId w:val="6"/>
              </w:numPr>
              <w:spacing w:line="270" w:lineRule="exact"/>
              <w:ind w:left="292" w:hanging="29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3394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ควรตัดข้อความ หมายเหตุ 2) การให้บริการ 1 วัน มีระยะเวลา 8 ชั่วโมง </w:t>
            </w:r>
            <w:r w:rsidRPr="00033949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ตั้งแต่เวลา 8.30 – 16.30 น.</w:t>
            </w:r>
            <w:r w:rsidRPr="0003394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ออก</w:t>
            </w:r>
          </w:p>
          <w:p w:rsidR="00033949" w:rsidRDefault="00033949" w:rsidP="004958FD">
            <w:pPr>
              <w:pStyle w:val="ListParagraph"/>
              <w:numPr>
                <w:ilvl w:val="0"/>
                <w:numId w:val="6"/>
              </w:numPr>
              <w:spacing w:line="270" w:lineRule="exact"/>
              <w:ind w:left="292" w:hanging="29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3394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ตารางแสดงอัตราค่าบริการ ควรตัดคอลัมน์ </w:t>
            </w:r>
            <w:r w:rsidRPr="00033949">
              <w:rPr>
                <w:rFonts w:ascii="TH SarabunPSK" w:hAnsi="TH SarabunPSK" w:cs="TH SarabunPSK"/>
                <w:sz w:val="26"/>
                <w:szCs w:val="26"/>
                <w:u w:val="single"/>
                <w:cs/>
              </w:rPr>
              <w:t>ต่อวัน</w:t>
            </w:r>
            <w:r w:rsidRPr="0003394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ออก เนื่องจากคิดค่าบริการในระยะเวลา 8 ชั่วโมง</w:t>
            </w:r>
          </w:p>
          <w:p w:rsidR="00033949" w:rsidRDefault="00033949" w:rsidP="004958FD">
            <w:pPr>
              <w:pStyle w:val="ListParagraph"/>
              <w:numPr>
                <w:ilvl w:val="0"/>
                <w:numId w:val="6"/>
              </w:numPr>
              <w:spacing w:line="270" w:lineRule="exact"/>
              <w:ind w:left="292" w:hanging="29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3394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ควรคิดอัตราเป็นรายชั่วโมง โดยกำหนดระยะเวลาเปิด-ปิดให้ชัดเจน เช่น เปิด 8.30 น. ถึง 16.30 น. เป็นต้น ทั้งนี้ </w:t>
            </w:r>
            <w:r w:rsidRPr="00033949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หากใช้บริการเกินจากเวลาปกติให้พิจารณาเป็นรายกรณีไป</w:t>
            </w:r>
          </w:p>
          <w:p w:rsidR="00033949" w:rsidRPr="00033949" w:rsidRDefault="00033949" w:rsidP="004958FD">
            <w:pPr>
              <w:pStyle w:val="ListParagraph"/>
              <w:numPr>
                <w:ilvl w:val="0"/>
                <w:numId w:val="6"/>
              </w:numPr>
              <w:spacing w:line="270" w:lineRule="exact"/>
              <w:ind w:left="292" w:hanging="292"/>
              <w:jc w:val="thaiDistribute"/>
              <w:rPr>
                <w:rFonts w:ascii="TH SarabunPSK" w:hAnsi="TH SarabunPSK" w:cs="TH SarabunPSK"/>
                <w:spacing w:val="-4"/>
                <w:sz w:val="26"/>
                <w:szCs w:val="26"/>
              </w:rPr>
            </w:pPr>
            <w:r w:rsidRPr="00033949">
              <w:rPr>
                <w:rFonts w:ascii="TH SarabunPSK" w:hAnsi="TH SarabunPSK" w:cs="TH SarabunPSK"/>
                <w:spacing w:val="-4"/>
                <w:sz w:val="26"/>
                <w:szCs w:val="26"/>
                <w:cs/>
              </w:rPr>
              <w:t>ควรกำหนดอัตราค่าตอบแทนบุคลากรที่ให้บริการให้ชัดเจน</w:t>
            </w:r>
          </w:p>
          <w:p w:rsidR="00033949" w:rsidRDefault="00033949" w:rsidP="004958FD">
            <w:pPr>
              <w:pStyle w:val="ListParagraph"/>
              <w:numPr>
                <w:ilvl w:val="0"/>
                <w:numId w:val="6"/>
              </w:numPr>
              <w:spacing w:line="270" w:lineRule="exact"/>
              <w:ind w:left="292" w:hanging="29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33949">
              <w:rPr>
                <w:rFonts w:ascii="TH SarabunPSK" w:hAnsi="TH SarabunPSK" w:cs="TH SarabunPSK"/>
                <w:sz w:val="26"/>
                <w:szCs w:val="26"/>
                <w:cs/>
              </w:rPr>
              <w:t>ควรแสดงรายการการคิดต้นทุนประกอบการพิจารณาด้วย</w:t>
            </w:r>
          </w:p>
          <w:p w:rsidR="00033949" w:rsidRDefault="00033949" w:rsidP="004958FD">
            <w:pPr>
              <w:pStyle w:val="ListParagraph"/>
              <w:numPr>
                <w:ilvl w:val="0"/>
                <w:numId w:val="6"/>
              </w:numPr>
              <w:spacing w:line="270" w:lineRule="exact"/>
              <w:ind w:left="292" w:hanging="29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33949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ควรสำรวจข้อมูลการให้บริการ </w:t>
            </w:r>
            <w:r w:rsidRPr="00033949">
              <w:rPr>
                <w:rFonts w:ascii="TH SarabunPSK" w:hAnsi="TH SarabunPSK" w:cs="TH SarabunPSK"/>
                <w:sz w:val="26"/>
                <w:szCs w:val="26"/>
              </w:rPr>
              <w:t xml:space="preserve">fitness </w:t>
            </w:r>
            <w:r w:rsidRPr="00033949">
              <w:rPr>
                <w:rFonts w:ascii="TH SarabunPSK" w:hAnsi="TH SarabunPSK" w:cs="TH SarabunPSK"/>
                <w:sz w:val="26"/>
                <w:szCs w:val="26"/>
                <w:cs/>
              </w:rPr>
              <w:t>ของธุรกิจโรงแรมประกอบด้วย</w:t>
            </w:r>
          </w:p>
          <w:p w:rsidR="00033949" w:rsidRDefault="00033949" w:rsidP="004958FD">
            <w:pPr>
              <w:pStyle w:val="ListParagraph"/>
              <w:numPr>
                <w:ilvl w:val="0"/>
                <w:numId w:val="6"/>
              </w:numPr>
              <w:spacing w:line="270" w:lineRule="exact"/>
              <w:ind w:left="292" w:hanging="29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033949">
              <w:rPr>
                <w:rFonts w:ascii="TH SarabunPSK" w:hAnsi="TH SarabunPSK" w:cs="TH SarabunPSK"/>
                <w:sz w:val="26"/>
                <w:szCs w:val="26"/>
                <w:cs/>
              </w:rPr>
              <w:t>กรณีการคิดอัตราค่าบริการเป็นรายบุคคล อาจจะขอเป็นรายเดือน ราย 6 เดือน และรายวันด้วย</w:t>
            </w:r>
          </w:p>
          <w:p w:rsidR="008B008D" w:rsidRDefault="008B008D" w:rsidP="004958FD">
            <w:pPr>
              <w:pStyle w:val="ListParagraph"/>
              <w:numPr>
                <w:ilvl w:val="0"/>
                <w:numId w:val="6"/>
              </w:numPr>
              <w:spacing w:line="270" w:lineRule="exact"/>
              <w:ind w:left="292" w:hanging="292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8B008D">
              <w:rPr>
                <w:rFonts w:ascii="TH SarabunPSK" w:hAnsi="TH SarabunPSK" w:cs="TH SarabunPSK"/>
                <w:sz w:val="26"/>
                <w:szCs w:val="26"/>
                <w:cs/>
              </w:rPr>
              <w:t>เทคโนธานีจะได้รับค่าบริหารจัดการ</w:t>
            </w:r>
            <w:r w:rsidRPr="008B008D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B008D">
              <w:rPr>
                <w:rFonts w:ascii="TH SarabunPSK" w:hAnsi="TH SarabunPSK" w:cs="TH SarabunPSK"/>
                <w:sz w:val="26"/>
                <w:szCs w:val="26"/>
                <w:cs/>
              </w:rPr>
              <w:t>เมื่อมี</w:t>
            </w:r>
            <w:r w:rsidRPr="008B008D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การติดต่อให้</w:t>
            </w:r>
            <w:r w:rsidRPr="008B008D">
              <w:rPr>
                <w:rFonts w:ascii="TH SarabunPSK" w:hAnsi="TH SarabunPSK" w:cs="TH SarabunPSK"/>
                <w:sz w:val="26"/>
                <w:szCs w:val="26"/>
                <w:cs/>
              </w:rPr>
              <w:t>ลูกค้ามาใช้สถานกีฬาและสุขภาพ</w:t>
            </w:r>
          </w:p>
          <w:p w:rsidR="001E280C" w:rsidRDefault="001E280C" w:rsidP="001E280C">
            <w:pPr>
              <w:pStyle w:val="ListParagraph"/>
              <w:spacing w:line="270" w:lineRule="exact"/>
              <w:ind w:left="22"/>
              <w:jc w:val="thaiDistribute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1E280C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:rsidR="001E280C" w:rsidRPr="00033949" w:rsidRDefault="001E280C" w:rsidP="001E280C">
            <w:pPr>
              <w:pStyle w:val="ListParagraph"/>
              <w:spacing w:line="270" w:lineRule="exact"/>
              <w:ind w:left="22"/>
              <w:jc w:val="thaiDistribute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1E280C">
              <w:rPr>
                <w:rFonts w:ascii="TH SarabunPSK" w:hAnsi="TH SarabunPSK" w:cs="TH SarabunPSK"/>
                <w:sz w:val="26"/>
                <w:szCs w:val="26"/>
                <w:cs/>
              </w:rPr>
              <w:t>มอบฝ่ายกิจการนักศึกษาร่วมกับฝ่ายบริหาร พิจารณาทบทวน (ร่าง) ประกาศฯ และรวบรวมข้อมูลตามข้อสังเกต/ข้อเสนอ เพื่อเสนอเป็นวาระสืบเนื่อง ต่อไป</w:t>
            </w:r>
          </w:p>
        </w:tc>
        <w:tc>
          <w:tcPr>
            <w:tcW w:w="42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9" w:rsidRDefault="00635159" w:rsidP="007A46B7">
            <w:pPr>
              <w:pStyle w:val="ListParagraph"/>
              <w:numPr>
                <w:ilvl w:val="0"/>
                <w:numId w:val="22"/>
              </w:numPr>
              <w:spacing w:line="270" w:lineRule="exact"/>
              <w:ind w:left="284" w:hanging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635159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มหาวิทยาลัย</w:t>
            </w:r>
            <w:r w:rsidRPr="00635159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โดยสถานกีฬาและสุขภาพ</w:t>
            </w:r>
            <w:r w:rsidRPr="00635159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อยู่ระหว่างการนัดผู้เกี่ยวข้องแต่ละสถานที่ประชุม เพื่อทำการปรับปรุงและแก้ไข ร่างประกาศฯ</w:t>
            </w:r>
            <w:r w:rsidRPr="00635159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 </w:t>
            </w:r>
            <w:r w:rsidRPr="00635159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ดังกล่าว และหารือฝ่ายนิติการ</w:t>
            </w:r>
            <w:r w:rsidRPr="00635159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 xml:space="preserve"> </w:t>
            </w:r>
            <w:r w:rsidRPr="00635159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เพื่อตรวจสอบความถูกต้องของประกาศ</w:t>
            </w:r>
            <w:r w:rsidRPr="00635159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ฯ</w:t>
            </w:r>
            <w:r w:rsidRPr="00635159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และนำเส</w:t>
            </w:r>
            <w:r w:rsidRPr="00635159">
              <w:rPr>
                <w:rFonts w:ascii="TH SarabunPSK" w:hAnsi="TH SarabunPSK" w:cs="TH SarabunPSK" w:hint="cs"/>
                <w:color w:val="0000FF"/>
                <w:sz w:val="26"/>
                <w:szCs w:val="26"/>
                <w:cs/>
              </w:rPr>
              <w:t>น</w:t>
            </w:r>
            <w:r w:rsidRPr="00635159"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  <w:t>อคณะกรรมการการเงินและทรัพย์สินต่อไป</w:t>
            </w:r>
          </w:p>
          <w:p w:rsidR="008B008D" w:rsidRDefault="00D44F2A" w:rsidP="006334AA">
            <w:pPr>
              <w:pStyle w:val="ListParagraph"/>
              <w:spacing w:line="270" w:lineRule="exact"/>
              <w:ind w:left="494" w:hanging="210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</w:rPr>
            </w:pPr>
            <w:r w:rsidRPr="00D44F2A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(ไตรมาส </w:t>
            </w:r>
            <w:r w:rsidR="00635159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1</w:t>
            </w:r>
            <w:r w:rsidRPr="00D44F2A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สรุปผลการดำเนินงานได้ </w:t>
            </w:r>
            <w:r w:rsidRPr="00D44F2A">
              <w:rPr>
                <w:rFonts w:ascii="TH SarabunPSK" w:hAnsi="TH SarabunPSK" w:cs="TH SarabunPSK"/>
                <w:b/>
                <w:bCs/>
                <w:color w:val="0000FF"/>
                <w:sz w:val="26"/>
                <w:szCs w:val="26"/>
              </w:rPr>
              <w:t>4</w:t>
            </w:r>
            <w:r w:rsidRPr="00D44F2A">
              <w:rPr>
                <w:rFonts w:ascii="TH SarabunPSK" w:hAnsi="TH SarabunPSK" w:cs="TH SarabunPSK" w:hint="cs"/>
                <w:b/>
                <w:bCs/>
                <w:color w:val="0000FF"/>
                <w:sz w:val="26"/>
                <w:szCs w:val="26"/>
                <w:cs/>
              </w:rPr>
              <w:t xml:space="preserve"> คะแนน)</w:t>
            </w:r>
          </w:p>
          <w:p w:rsidR="006733D1" w:rsidRPr="00293D0F" w:rsidRDefault="006733D1" w:rsidP="00635159">
            <w:pPr>
              <w:pStyle w:val="ListParagraph"/>
              <w:spacing w:line="270" w:lineRule="exact"/>
              <w:ind w:left="284"/>
              <w:jc w:val="thaiDistribute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</w:p>
        </w:tc>
        <w:tc>
          <w:tcPr>
            <w:tcW w:w="4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9" w:rsidRPr="00B704E5" w:rsidRDefault="004F6298" w:rsidP="001D3171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="000C3635" w:rsidRPr="000C3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</w:t>
            </w:r>
            <w:r w:rsidR="000C3635" w:rsidRPr="000C363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กิจการนักศึกษา</w:t>
            </w:r>
            <w:r w:rsidR="000C3635" w:rsidRPr="000C3635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โดยหัวหน้า</w:t>
            </w:r>
            <w:r w:rsidR="000C3635" w:rsidRPr="000C3635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สถานกีฬาและสุขภาพ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)</w:t>
            </w: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9" w:rsidRPr="00B704E5" w:rsidRDefault="00FE6079" w:rsidP="001D3171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9" w:rsidRPr="00B704E5" w:rsidRDefault="00FE6079" w:rsidP="001D3171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9" w:rsidRPr="00B704E5" w:rsidRDefault="00FE6079" w:rsidP="001D3171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9" w:rsidRPr="00B704E5" w:rsidRDefault="00FE6079" w:rsidP="001D3171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79" w:rsidRPr="00B704E5" w:rsidRDefault="00FE6079" w:rsidP="001D3171">
            <w:pPr>
              <w:spacing w:line="27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1E280C" w:rsidRDefault="001E280C"/>
    <w:p w:rsidR="001E280C" w:rsidRDefault="001E280C"/>
    <w:p w:rsidR="001E280C" w:rsidRDefault="001E280C"/>
    <w:p w:rsidR="001E280C" w:rsidRDefault="001E280C"/>
    <w:p w:rsidR="001E280C" w:rsidRDefault="001E280C"/>
    <w:p w:rsidR="00E65895" w:rsidRDefault="00885DC5">
      <w:r>
        <w:rPr>
          <w:rFonts w:ascii="TH SarabunPSK" w:hAnsi="TH SarabunPSK" w:cs="TH SarabunPSK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8EC813" wp14:editId="309E87B3">
                <wp:simplePos x="0" y="0"/>
                <wp:positionH relativeFrom="margin">
                  <wp:posOffset>8871204</wp:posOffset>
                </wp:positionH>
                <wp:positionV relativeFrom="paragraph">
                  <wp:posOffset>-485470</wp:posOffset>
                </wp:positionV>
                <wp:extent cx="605155" cy="273050"/>
                <wp:effectExtent l="0" t="0" r="23495" b="1270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DC5" w:rsidRPr="00DD5DC0" w:rsidRDefault="00885DC5" w:rsidP="00885DC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5DC0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 w:rsidRPr="00DD5DC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EC813" id="_x0000_s1027" type="#_x0000_t202" style="position:absolute;margin-left:698.5pt;margin-top:-38.25pt;width:47.6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" strokeweight=".25pt">
                <v:textbox>
                  <w:txbxContent>
                    <w:p w:rsidR="00885DC5" w:rsidRPr="00DD5DC0" w:rsidRDefault="00885DC5" w:rsidP="00885DC5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สสม. 1-</w:t>
                      </w:r>
                      <w:r w:rsidRPr="00DD5DC0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5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5797"/>
        <w:gridCol w:w="6775"/>
        <w:gridCol w:w="450"/>
        <w:gridCol w:w="450"/>
        <w:gridCol w:w="450"/>
        <w:gridCol w:w="450"/>
        <w:gridCol w:w="450"/>
      </w:tblGrid>
      <w:tr w:rsidR="00AB2937" w:rsidRPr="00F45512" w:rsidTr="00BF1833">
        <w:tc>
          <w:tcPr>
            <w:tcW w:w="748" w:type="dxa"/>
            <w:vMerge w:val="restart"/>
            <w:vAlign w:val="center"/>
          </w:tcPr>
          <w:p w:rsidR="00AB2937" w:rsidRPr="00F45512" w:rsidRDefault="00AB2937" w:rsidP="00BF183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 w:type="page"/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5797" w:type="dxa"/>
            <w:vMerge w:val="restart"/>
            <w:vAlign w:val="center"/>
          </w:tcPr>
          <w:p w:rsidR="00AB2937" w:rsidRPr="00566961" w:rsidRDefault="00AB2937" w:rsidP="00BF183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566961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คณะกรรมการการเงินและทรัพย์สิน</w:t>
            </w:r>
          </w:p>
          <w:p w:rsidR="00AB2937" w:rsidRPr="00F45512" w:rsidRDefault="00AB2937" w:rsidP="00BF183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6775" w:type="dxa"/>
            <w:vMerge w:val="restart"/>
            <w:vAlign w:val="center"/>
          </w:tcPr>
          <w:p w:rsidR="00AB2937" w:rsidRPr="00EE3FB4" w:rsidRDefault="00AB2937" w:rsidP="00BF1833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3FB4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EE3FB4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="003A71E9" w:rsidRPr="003A71E9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 w:rsidR="00635159"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="003A71E9" w:rsidRPr="003A71E9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2560</w:t>
            </w:r>
          </w:p>
          <w:p w:rsidR="00AB2937" w:rsidRPr="00F45512" w:rsidRDefault="00AB2937" w:rsidP="00635159">
            <w:pPr>
              <w:spacing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E3FB4">
              <w:rPr>
                <w:rFonts w:ascii="TH SarabunPSK" w:hAnsi="TH SarabunPSK" w:cs="TH SarabunPSK" w:hint="cs"/>
                <w:b/>
                <w:bCs/>
                <w:cs/>
              </w:rPr>
              <w:t xml:space="preserve">(ณ </w:t>
            </w:r>
            <w:r w:rsidRPr="00394E68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394E6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="003A71E9" w:rsidRPr="003A71E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="003A71E9" w:rsidRPr="003A71E9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="003A71E9" w:rsidRPr="003A71E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 w:rsidR="00635159">
              <w:rPr>
                <w:rFonts w:ascii="TH SarabunPSK" w:hAnsi="TH SarabunPSK" w:cs="TH SarabunPSK" w:hint="cs"/>
                <w:b/>
                <w:bCs/>
                <w:cs/>
              </w:rPr>
              <w:t>มีนา</w:t>
            </w:r>
            <w:r w:rsidR="003A71E9" w:rsidRPr="003A71E9">
              <w:rPr>
                <w:rFonts w:ascii="TH SarabunPSK" w:hAnsi="TH SarabunPSK" w:cs="TH SarabunPSK" w:hint="cs"/>
                <w:b/>
                <w:bCs/>
                <w:cs/>
              </w:rPr>
              <w:t xml:space="preserve">คม พ.ศ. </w:t>
            </w:r>
            <w:r w:rsidR="003A71E9" w:rsidRPr="003A71E9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 w:rsidR="00635159"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EE3FB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250" w:type="dxa"/>
            <w:gridSpan w:val="5"/>
          </w:tcPr>
          <w:p w:rsidR="00AB2937" w:rsidRPr="00F45512" w:rsidRDefault="00AB2937" w:rsidP="00BF1833">
            <w:pPr>
              <w:spacing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5512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AB2937" w:rsidRPr="00F45512" w:rsidTr="00BF1833">
        <w:trPr>
          <w:cantSplit/>
          <w:trHeight w:val="827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AB2937" w:rsidRPr="00F45512" w:rsidRDefault="00AB2937" w:rsidP="00BF183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vMerge/>
            <w:tcBorders>
              <w:bottom w:val="single" w:sz="4" w:space="0" w:color="auto"/>
            </w:tcBorders>
            <w:vAlign w:val="center"/>
          </w:tcPr>
          <w:p w:rsidR="00AB2937" w:rsidRPr="00F45512" w:rsidRDefault="00AB2937" w:rsidP="00BF183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775" w:type="dxa"/>
            <w:vMerge/>
            <w:tcBorders>
              <w:bottom w:val="single" w:sz="4" w:space="0" w:color="auto"/>
            </w:tcBorders>
            <w:vAlign w:val="center"/>
          </w:tcPr>
          <w:p w:rsidR="00AB2937" w:rsidRPr="00F45512" w:rsidRDefault="00AB2937" w:rsidP="00BF183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AB2937" w:rsidRPr="005548A9" w:rsidRDefault="00AB2937" w:rsidP="00BF183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AB2937" w:rsidRPr="00120109" w:rsidRDefault="00AB2937" w:rsidP="00BF1833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  <w:vAlign w:val="bottom"/>
          </w:tcPr>
          <w:p w:rsidR="00AB2937" w:rsidRPr="00120109" w:rsidRDefault="00AB2937" w:rsidP="00BF1833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  <w:vAlign w:val="bottom"/>
          </w:tcPr>
          <w:p w:rsidR="00AB2937" w:rsidRPr="00120109" w:rsidRDefault="00AB2937" w:rsidP="00BF1833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  <w:vAlign w:val="bottom"/>
          </w:tcPr>
          <w:p w:rsidR="00AB2937" w:rsidRPr="00120109" w:rsidRDefault="00AB2937" w:rsidP="00BF1833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AB2937" w:rsidRPr="00BE6643" w:rsidTr="00BF1833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937" w:rsidRPr="00EE50EF" w:rsidRDefault="00AB2937" w:rsidP="00635159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EE50EF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</w:t>
            </w:r>
            <w:r w:rsidRPr="00EE50E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ครั้งที่ </w:t>
            </w:r>
            <w:r w:rsidR="00635159" w:rsidRPr="00EE50EF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9</w:t>
            </w:r>
            <w:r w:rsidRPr="00EE50E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/255</w:t>
            </w:r>
            <w:r w:rsidRPr="00EE50E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 xml:space="preserve">9 </w:t>
            </w:r>
            <w:r w:rsidRPr="00EE50E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วันที่ </w:t>
            </w:r>
            <w:r w:rsidRPr="00EE50EF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</w:t>
            </w:r>
            <w:r w:rsidR="00635159" w:rsidRPr="00EE50EF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1</w:t>
            </w:r>
            <w:r w:rsidRPr="00EE50E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 xml:space="preserve"> </w:t>
            </w:r>
            <w:r w:rsidR="00635159" w:rsidRPr="00EE50EF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ตุลาคม</w:t>
            </w:r>
            <w:r w:rsidRPr="00EE50E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255</w:t>
            </w:r>
            <w:r w:rsidRPr="00EE50E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9</w:t>
            </w:r>
            <w:r w:rsidRPr="00EE50E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B2937" w:rsidRPr="00BE6643" w:rsidTr="00BF1833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37" w:rsidRPr="00EE50EF" w:rsidRDefault="00635159" w:rsidP="00BF1833">
            <w:pPr>
              <w:spacing w:line="25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E50EF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B2937" w:rsidRPr="00EE50EF" w:rsidRDefault="002237E3" w:rsidP="00BF1833">
            <w:pPr>
              <w:pStyle w:val="ListParagraph"/>
              <w:spacing w:line="250" w:lineRule="exact"/>
              <w:ind w:left="0"/>
              <w:jc w:val="thaiDistribute"/>
              <w:rPr>
                <w:rFonts w:ascii="TH SarabunPSK" w:eastAsia="MS Mincho" w:hAnsi="TH SarabunPSK" w:cs="TH SarabunPSK"/>
                <w:b/>
                <w:bCs/>
                <w:spacing w:val="-8"/>
                <w:sz w:val="26"/>
                <w:szCs w:val="26"/>
              </w:rPr>
            </w:pPr>
            <w:r w:rsidRPr="00EE50EF">
              <w:rPr>
                <w:rFonts w:ascii="TH SarabunPSK" w:eastAsia="MS Mincho" w:hAnsi="TH SarabunPSK" w:cs="TH SarabunPSK"/>
                <w:b/>
                <w:bCs/>
                <w:spacing w:val="4"/>
                <w:sz w:val="26"/>
                <w:szCs w:val="26"/>
                <w:cs/>
              </w:rPr>
              <w:t>ขออนุมัตินำเงินลงทุนคืนบริษัทหลักทรัพย์จัดการกองทุน</w:t>
            </w:r>
          </w:p>
          <w:p w:rsidR="00AB2937" w:rsidRPr="00EE50EF" w:rsidRDefault="002237E3" w:rsidP="00BF1833">
            <w:pPr>
              <w:pStyle w:val="ListParagraph"/>
              <w:numPr>
                <w:ilvl w:val="0"/>
                <w:numId w:val="20"/>
              </w:numPr>
              <w:spacing w:line="250" w:lineRule="exact"/>
              <w:ind w:left="272" w:hanging="272"/>
              <w:jc w:val="thaiDistribute"/>
              <w:rPr>
                <w:rFonts w:ascii="TH SarabunPSK" w:eastAsia="MS Mincho" w:hAnsi="TH SarabunPSK" w:cs="TH SarabunPSK"/>
                <w:spacing w:val="-8"/>
                <w:sz w:val="26"/>
                <w:szCs w:val="26"/>
              </w:rPr>
            </w:pPr>
            <w:r w:rsidRPr="00EE50EF">
              <w:rPr>
                <w:rFonts w:ascii="TH SarabunPSK" w:eastAsia="MS Mincho" w:hAnsi="TH SarabunPSK" w:cs="TH SarabunPSK" w:hint="cs"/>
                <w:spacing w:val="-8"/>
                <w:sz w:val="26"/>
                <w:szCs w:val="26"/>
                <w:cs/>
              </w:rPr>
              <w:t>ควรเพิ่มเงินลงทุนอีก 50 ล้านบาท ให้แก่ บลจ. กรุงศรี เพื่อให้บริษัทหลักทรัพย์จัดการกองทุน ทั้ง 3 แห่ง สามารถเปรียบเทียบผลการดำเนินงานของแต่ละบลจ. ทั้ง 3 แห่ง ได้อย่างเท่าเทียมกัน</w:t>
            </w:r>
          </w:p>
          <w:p w:rsidR="00595BFA" w:rsidRPr="00EE50EF" w:rsidRDefault="002237E3" w:rsidP="002237E3">
            <w:pPr>
              <w:pStyle w:val="ListParagraph"/>
              <w:numPr>
                <w:ilvl w:val="0"/>
                <w:numId w:val="20"/>
              </w:numPr>
              <w:spacing w:line="250" w:lineRule="exact"/>
              <w:ind w:left="272" w:hanging="272"/>
              <w:jc w:val="thaiDistribute"/>
              <w:rPr>
                <w:rFonts w:ascii="TH SarabunPSK" w:eastAsia="MS Mincho" w:hAnsi="TH SarabunPSK" w:cs="TH SarabunPSK"/>
                <w:spacing w:val="-8"/>
                <w:sz w:val="26"/>
                <w:szCs w:val="26"/>
                <w:cs/>
              </w:rPr>
            </w:pPr>
            <w:r w:rsidRPr="00EE50EF">
              <w:rPr>
                <w:rFonts w:ascii="TH SarabunPSK" w:eastAsia="MS Mincho" w:hAnsi="TH SarabunPSK" w:cs="TH SarabunPSK" w:hint="cs"/>
                <w:spacing w:val="-8"/>
                <w:sz w:val="26"/>
                <w:szCs w:val="26"/>
                <w:cs/>
              </w:rPr>
              <w:t>หากการดำเนินงานของมหาวิทยาลัยมีเงินหมุนเวียนไม่เพียงพอ มหาวิทยาลัยสามารถถอนเงินจาก บลจ. เพื่อเพิ่มสภาพคล่องในการดำเนินงานของมหาวิทยาลัยได้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37" w:rsidRPr="00EE50EF" w:rsidRDefault="00AB2937" w:rsidP="00AB2937">
            <w:pPr>
              <w:spacing w:line="25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E50E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EE50E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</w:t>
            </w:r>
            <w:r w:rsidRPr="00EE50E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บริหาร</w:t>
            </w:r>
            <w:r w:rsidRPr="00EE50E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โดย</w:t>
            </w:r>
            <w:r w:rsidRPr="00EE50E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หัวหน้าส่วนการเงินและบัญชี</w:t>
            </w:r>
            <w:r w:rsidRPr="00EE50E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5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5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5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5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5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AB2937" w:rsidRPr="00BE6643" w:rsidTr="002237E3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37" w:rsidRPr="00EE50EF" w:rsidRDefault="00AB2937" w:rsidP="00BF1833">
            <w:pPr>
              <w:pStyle w:val="ListParagraph"/>
              <w:spacing w:line="280" w:lineRule="exact"/>
              <w:ind w:left="0"/>
              <w:jc w:val="thaiDistribute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EE50EF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:rsidR="00AB2937" w:rsidRPr="00EE50EF" w:rsidRDefault="002237E3" w:rsidP="00BF1833">
            <w:pPr>
              <w:pStyle w:val="ListParagraph"/>
              <w:spacing w:line="280" w:lineRule="exact"/>
              <w:ind w:left="0"/>
              <w:jc w:val="thaiDistribute"/>
              <w:rPr>
                <w:rFonts w:ascii="TH SarabunPSK" w:eastAsia="MS Mincho" w:hAnsi="TH SarabunPSK" w:cs="TH SarabunPSK"/>
                <w:spacing w:val="-8"/>
                <w:sz w:val="26"/>
                <w:szCs w:val="26"/>
                <w:cs/>
              </w:rPr>
            </w:pPr>
            <w:r w:rsidRPr="00EE50EF">
              <w:rPr>
                <w:rFonts w:ascii="TH SarabunPSK" w:eastAsia="MS Mincho" w:hAnsi="TH SarabunPSK" w:cs="TH SarabunPSK" w:hint="cs"/>
                <w:spacing w:val="-8"/>
                <w:sz w:val="26"/>
                <w:szCs w:val="26"/>
                <w:cs/>
              </w:rPr>
              <w:t>อนุมัติการ</w:t>
            </w:r>
            <w:r w:rsidRPr="00EE50EF">
              <w:rPr>
                <w:rFonts w:ascii="TH SarabunPSK" w:eastAsia="MS Mincho" w:hAnsi="TH SarabunPSK" w:cs="TH SarabunPSK"/>
                <w:spacing w:val="-8"/>
                <w:sz w:val="26"/>
                <w:szCs w:val="26"/>
                <w:cs/>
              </w:rPr>
              <w:t xml:space="preserve">นำเงินลงทุนคืนบริษัทหลักทรัพย์จัดการกองทุน ตามเสนอ </w:t>
            </w:r>
            <w:r w:rsidRPr="00EE50EF">
              <w:rPr>
                <w:rFonts w:ascii="TH SarabunPSK" w:eastAsia="MS Mincho" w:hAnsi="TH SarabunPSK" w:cs="TH SarabunPSK" w:hint="cs"/>
                <w:spacing w:val="-8"/>
                <w:sz w:val="26"/>
                <w:szCs w:val="26"/>
                <w:cs/>
              </w:rPr>
              <w:t>โดยมอบฝ่ายเลขานุการดำเนินการตามข้อสังเกต/ข้อเสนอแนะต่อไป และนำแจ้งสภามหาวิทยาลัย    เพื่อทราบต่อไป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937" w:rsidRPr="00EE50EF" w:rsidRDefault="00AB2937" w:rsidP="00BF183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E50EF" w:rsidRPr="00BE6643" w:rsidTr="002237E3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Default="00EE50EF" w:rsidP="00EE50EF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3</w:t>
            </w: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0EF" w:rsidRPr="00CA43D8" w:rsidRDefault="00EE50EF" w:rsidP="00EE50EF">
            <w:pPr>
              <w:pStyle w:val="ListParagraph"/>
              <w:spacing w:line="280" w:lineRule="exact"/>
              <w:ind w:left="0"/>
              <w:jc w:val="thaiDistribute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</w:pPr>
            <w:r w:rsidRPr="002237E3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ขอหารือการลงทุนรูปแบบใหม่ ของมหาวิทยาลัยเทคโนโลยีสุรนารี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EE50EF" w:rsidRDefault="00EE50EF" w:rsidP="00EE50EF">
            <w:pPr>
              <w:spacing w:line="25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E50E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Pr="00EE50E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รองอธิการบดีฝ่าย</w:t>
            </w:r>
            <w:r w:rsidRPr="00EE50E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บริหาร</w:t>
            </w:r>
            <w:r w:rsidRPr="00EE50E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โดย</w:t>
            </w:r>
            <w:r w:rsidRPr="00EE50E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หัวหน้าส่วนการเงินและบัญชี</w:t>
            </w:r>
            <w:r w:rsidRPr="00EE50E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BE6643" w:rsidRDefault="00EE50EF" w:rsidP="00EE50E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BE6643" w:rsidRDefault="00EE50EF" w:rsidP="00EE50E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BE6643" w:rsidRDefault="00EE50EF" w:rsidP="00EE50E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BE6643" w:rsidRDefault="00EE50EF" w:rsidP="00EE50E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BE6643" w:rsidRDefault="00EE50EF" w:rsidP="00EE50EF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237E3" w:rsidRPr="00BE6643" w:rsidTr="00EE50EF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7E3" w:rsidRDefault="002237E3" w:rsidP="004C781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37E3" w:rsidRPr="002237E3" w:rsidRDefault="002237E3" w:rsidP="004C781D">
            <w:pPr>
              <w:pStyle w:val="ListParagraph"/>
              <w:spacing w:line="280" w:lineRule="exact"/>
              <w:ind w:left="0"/>
              <w:jc w:val="thaiDistribute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2237E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เพื่อให้เกิดประสิทธิภาพและมหาวิทยาลัยได้รับผลประโยชน์ โดยมอบหมายให้คณะกรรมการกลั่นกรองข้อมูล</w:t>
            </w:r>
            <w:r w:rsidRPr="002237E3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สำหรับการบริหารจัดการด้านการเงินและทรัพย์สิน พิจารณาเพื่อบริหารจัดการในการลงทุนรูป</w:t>
            </w:r>
            <w:r w:rsidRPr="002237E3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แบบใหม่ต่อไป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7E3" w:rsidRPr="00D37467" w:rsidRDefault="002237E3" w:rsidP="004C781D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7E3" w:rsidRPr="00BE6643" w:rsidRDefault="002237E3" w:rsidP="004C781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7E3" w:rsidRPr="00BE6643" w:rsidRDefault="002237E3" w:rsidP="004C781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7E3" w:rsidRPr="00BE6643" w:rsidRDefault="002237E3" w:rsidP="004C781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7E3" w:rsidRPr="00BE6643" w:rsidRDefault="002237E3" w:rsidP="004C781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237E3" w:rsidRPr="00BE6643" w:rsidRDefault="002237E3" w:rsidP="004C781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2237E3" w:rsidRPr="00BE6643" w:rsidTr="00EE50EF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3" w:rsidRDefault="002237E3" w:rsidP="00BF1833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7E3" w:rsidRDefault="00EE50EF" w:rsidP="00BF1833">
            <w:pPr>
              <w:pStyle w:val="ListParagraph"/>
              <w:spacing w:line="280" w:lineRule="exact"/>
              <w:ind w:left="0"/>
              <w:jc w:val="thaiDistribute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EE50EF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:rsidR="00EE50EF" w:rsidRPr="00EE50EF" w:rsidRDefault="00EE50EF" w:rsidP="00BF1833">
            <w:pPr>
              <w:pStyle w:val="ListParagraph"/>
              <w:spacing w:line="280" w:lineRule="exact"/>
              <w:ind w:left="0"/>
              <w:jc w:val="thaiDistribute"/>
              <w:rPr>
                <w:rFonts w:ascii="TH SarabunPSK" w:eastAsia="MS Mincho" w:hAnsi="TH SarabunPSK" w:cs="TH SarabunPSK"/>
                <w:spacing w:val="-4"/>
                <w:sz w:val="26"/>
                <w:szCs w:val="26"/>
                <w:cs/>
              </w:rPr>
            </w:pPr>
            <w:r w:rsidRPr="00EE50EF">
              <w:rPr>
                <w:rFonts w:ascii="TH SarabunPSK" w:eastAsia="MS Mincho" w:hAnsi="TH SarabunPSK" w:cs="TH SarabunPSK"/>
                <w:spacing w:val="-4"/>
                <w:sz w:val="26"/>
                <w:szCs w:val="26"/>
                <w:cs/>
              </w:rPr>
              <w:t>เห็นชอบ</w:t>
            </w:r>
            <w:r w:rsidRPr="00EE50EF">
              <w:rPr>
                <w:rFonts w:ascii="TH SarabunPSK" w:eastAsia="MS Mincho" w:hAnsi="TH SarabunPSK" w:cs="TH SarabunPSK" w:hint="cs"/>
                <w:spacing w:val="-4"/>
                <w:sz w:val="26"/>
                <w:szCs w:val="26"/>
                <w:cs/>
              </w:rPr>
              <w:t>ในหลักการการ</w:t>
            </w:r>
            <w:r w:rsidRPr="00EE50EF">
              <w:rPr>
                <w:rFonts w:ascii="TH SarabunPSK" w:eastAsia="MS Mincho" w:hAnsi="TH SarabunPSK" w:cs="TH SarabunPSK"/>
                <w:spacing w:val="-4"/>
                <w:sz w:val="26"/>
                <w:szCs w:val="26"/>
                <w:cs/>
              </w:rPr>
              <w:t>ลงทุนรูปแบบใหม่ของมหาวิทยาลัยเทคโนโลยีสุรนารีตามเสนอ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3" w:rsidRPr="00D37467" w:rsidRDefault="002237E3" w:rsidP="00BF1833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3" w:rsidRPr="00BE6643" w:rsidRDefault="002237E3" w:rsidP="00BF183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3" w:rsidRPr="00BE6643" w:rsidRDefault="002237E3" w:rsidP="00BF183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3" w:rsidRPr="00BE6643" w:rsidRDefault="002237E3" w:rsidP="00BF183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3" w:rsidRPr="00BE6643" w:rsidRDefault="002237E3" w:rsidP="00BF183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E3" w:rsidRPr="00BE6643" w:rsidRDefault="002237E3" w:rsidP="00BF1833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E50EF" w:rsidRPr="00BE6643" w:rsidTr="00BF48B8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Default="00EE50EF" w:rsidP="004C781D">
            <w:pPr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0EF" w:rsidRPr="00EE50EF" w:rsidRDefault="00EE50EF" w:rsidP="00BF48B8">
            <w:pPr>
              <w:spacing w:line="280" w:lineRule="exact"/>
              <w:jc w:val="thaiDistribute"/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</w:pPr>
            <w:r w:rsidRPr="00EE50EF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การประชุม</w:t>
            </w:r>
            <w:r w:rsidRPr="00EE50E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ครั้งที่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10</w:t>
            </w:r>
            <w:r w:rsidRPr="00EE50E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>/255</w:t>
            </w:r>
            <w:r w:rsidRPr="00EE50E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 xml:space="preserve">9 </w:t>
            </w:r>
            <w:r w:rsidRPr="00EE50E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วันที่ </w:t>
            </w:r>
            <w:r w:rsidRPr="00EE50EF"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5</w:t>
            </w:r>
            <w:r w:rsidRPr="00EE50E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6"/>
                <w:szCs w:val="26"/>
                <w:cs/>
              </w:rPr>
              <w:t>พฤศจิกายน</w:t>
            </w:r>
            <w:r w:rsidRPr="00EE50E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255</w:t>
            </w:r>
            <w:r w:rsidRPr="00EE50E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</w:rPr>
              <w:t>9</w:t>
            </w:r>
            <w:r w:rsidRPr="00EE50EF">
              <w:rPr>
                <w:rFonts w:ascii="TH SarabunPSK" w:hAnsi="TH SarabunPSK" w:cs="TH SarabunPSK"/>
                <w:b/>
                <w:bCs/>
                <w:spacing w:val="-6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D37467" w:rsidRDefault="00EE50EF" w:rsidP="00BF48B8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BE6643" w:rsidRDefault="00EE50EF" w:rsidP="00BF48B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BE6643" w:rsidRDefault="00EE50EF" w:rsidP="00BF48B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BE6643" w:rsidRDefault="00EE50EF" w:rsidP="00BF48B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BE6643" w:rsidRDefault="00EE50EF" w:rsidP="00BF48B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BE6643" w:rsidRDefault="00EE50EF" w:rsidP="00BF48B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E50EF" w:rsidRPr="00BE6643" w:rsidTr="004C781D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Default="004C781D" w:rsidP="00BF48B8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0EF" w:rsidRPr="00EE50EF" w:rsidRDefault="00EE50EF" w:rsidP="00BF48B8">
            <w:pPr>
              <w:pStyle w:val="ListParagraph"/>
              <w:spacing w:line="280" w:lineRule="exact"/>
              <w:ind w:left="0"/>
              <w:jc w:val="thaiDistribute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EE50EF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ขอ</w:t>
            </w:r>
            <w:r w:rsidRPr="00EE50EF">
              <w:rPr>
                <w:rFonts w:ascii="TH SarabunPSK" w:eastAsia="MS Mincho" w:hAnsi="TH SarabunPSK" w:cs="TH SarabunPSK" w:hint="cs"/>
                <w:b/>
                <w:bCs/>
                <w:sz w:val="26"/>
                <w:szCs w:val="26"/>
                <w:cs/>
              </w:rPr>
              <w:t>ความเห็นชอบหลักเกณฑ์การจัดสรรและจ่ายเงินบำเหน็จรางวัลจากผลดำเนินงานของเทคโนธานี ประจำปีงบประมาณ พ.ศ. 2557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EE50EF" w:rsidRDefault="00EE50EF" w:rsidP="00EF6804">
            <w:pPr>
              <w:spacing w:line="25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E50EF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(</w:t>
            </w:r>
            <w:r w:rsidR="004C781D" w:rsidRPr="004C78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รองอธิการบดีฝ่ายพันธกิจสัมพันธ์กับองค์กรชุมชน</w:t>
            </w:r>
            <w:r w:rsidR="004C781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 xml:space="preserve"> โดย</w:t>
            </w:r>
            <w:r w:rsidR="00EF6804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ผู้อำนวยการเทคโนธานี</w:t>
            </w:r>
            <w:r w:rsidRPr="00EE50EF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BE6643" w:rsidRDefault="00EE50EF" w:rsidP="00BF48B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BE6643" w:rsidRDefault="00EE50EF" w:rsidP="00BF48B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BE6643" w:rsidRDefault="00EE50EF" w:rsidP="00BF48B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BE6643" w:rsidRDefault="00EE50EF" w:rsidP="00BF48B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50EF" w:rsidRPr="00BE6643" w:rsidRDefault="00EE50EF" w:rsidP="00BF48B8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EE50EF" w:rsidRPr="00BE6643" w:rsidTr="004C781D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EF" w:rsidRDefault="00EE50EF" w:rsidP="004C781D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EF" w:rsidRDefault="00EE50EF" w:rsidP="004C781D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284" w:hanging="284"/>
              <w:jc w:val="thaiDistribute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EE50EF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 xml:space="preserve">หากจะนำระบบการประเมินคุณภาพรัฐวิสาหกิจของสำนักงานคณะกรรมการนโยบายรัฐวิสาหกิจ </w:t>
            </w:r>
            <w:r w:rsidRPr="00EE50EF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 xml:space="preserve">(สคร.) </w:t>
            </w:r>
            <w:r w:rsidRPr="00EE50EF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มาใช้อ้างอิงในการ</w:t>
            </w:r>
            <w:r w:rsidRPr="00EE50EF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จ่ายเงินบำเหน็จรางวัล</w:t>
            </w:r>
            <w:r w:rsidRPr="00EE50EF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ของเทคโนธานี ควรพิจารณานำการประเมินผลองค์กรมาเป็นเกณฑ์ในการ</w:t>
            </w:r>
            <w:r w:rsidRPr="00EE50EF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จ่ายเงินบำเหน็จรางวัล</w:t>
            </w:r>
            <w:r w:rsidRPr="00EE50EF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เช่นเดียวกับระบบประเมินคุณภาพรัฐวิสาหกิจฯ ด้วย</w:t>
            </w:r>
          </w:p>
          <w:p w:rsidR="00EE50EF" w:rsidRPr="004C781D" w:rsidRDefault="00EE50EF" w:rsidP="004C781D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284" w:hanging="284"/>
              <w:jc w:val="thaiDistribute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EE50EF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การ</w:t>
            </w:r>
            <w:r w:rsidRPr="00EE50EF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คำนวณเงิน</w:t>
            </w:r>
            <w:r w:rsidRPr="00EE50EF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จ่ายโบนัสต้อง</w:t>
            </w:r>
            <w:r w:rsidRPr="00EE50EF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พิจารณา</w:t>
            </w:r>
            <w:r w:rsidRPr="00EE50EF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จากผลการดำเนินงาน</w:t>
            </w:r>
            <w:r w:rsidRPr="00EE50EF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ที่เกิดขึ้น</w:t>
            </w:r>
            <w:r w:rsidRPr="00EE50EF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จริง</w:t>
            </w:r>
            <w:r w:rsidRPr="00EE50EF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ในส่วนของวิสาหกิจ โดยรายได้ที่นำมาคำนวณไม่ควรนับรวม</w:t>
            </w:r>
            <w:r w:rsidRPr="00EE50EF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เงินอุดหนุนจากมหาวิทยาลัยและเงินบริจาค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EF" w:rsidRPr="00D37467" w:rsidRDefault="00EE50EF" w:rsidP="004C781D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EF" w:rsidRPr="00BE6643" w:rsidRDefault="00EE50EF" w:rsidP="004C781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EF" w:rsidRPr="00BE6643" w:rsidRDefault="00EE50EF" w:rsidP="004C781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EF" w:rsidRPr="00BE6643" w:rsidRDefault="00EE50EF" w:rsidP="004C781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EF" w:rsidRPr="00BE6643" w:rsidRDefault="00EE50EF" w:rsidP="004C781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EF" w:rsidRPr="00BE6643" w:rsidRDefault="00EE50EF" w:rsidP="004C781D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EF6804" w:rsidRDefault="00EF6804"/>
    <w:p w:rsidR="004C781D" w:rsidRDefault="004C781D"/>
    <w:p w:rsidR="004C781D" w:rsidRPr="004C781D" w:rsidRDefault="004C781D">
      <w:r>
        <w:rPr>
          <w:rFonts w:ascii="TH SarabunPSK" w:hAnsi="TH SarabunPSK" w:cs="TH SarabunPSK"/>
          <w:b/>
          <w:bCs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F7032C" wp14:editId="49418933">
                <wp:simplePos x="0" y="0"/>
                <wp:positionH relativeFrom="margin">
                  <wp:posOffset>8885834</wp:posOffset>
                </wp:positionH>
                <wp:positionV relativeFrom="paragraph">
                  <wp:posOffset>-479120</wp:posOffset>
                </wp:positionV>
                <wp:extent cx="605155" cy="273050"/>
                <wp:effectExtent l="0" t="0" r="23495" b="12700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15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781D" w:rsidRPr="00DD5DC0" w:rsidRDefault="004C781D" w:rsidP="004C781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DD5DC0">
                              <w:rPr>
                                <w:rFonts w:ascii="TH SarabunPSK" w:hAnsi="TH SarabunPSK" w:cs="TH SarabunPSK"/>
                                <w:cs/>
                              </w:rPr>
                              <w:t>สสม. 1-</w:t>
                            </w:r>
                            <w:r w:rsidRPr="00DD5DC0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7032C" id="_x0000_s1028" type="#_x0000_t202" style="position:absolute;margin-left:699.65pt;margin-top:-37.75pt;width:47.6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" strokeweight=".25pt">
                <v:textbox>
                  <w:txbxContent>
                    <w:p w:rsidR="004C781D" w:rsidRPr="00DD5DC0" w:rsidRDefault="004C781D" w:rsidP="004C781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DD5DC0">
                        <w:rPr>
                          <w:rFonts w:ascii="TH SarabunPSK" w:hAnsi="TH SarabunPSK" w:cs="TH SarabunPSK"/>
                          <w:cs/>
                        </w:rPr>
                        <w:t>สสม. 1-</w:t>
                      </w:r>
                      <w:r w:rsidRPr="00DD5DC0">
                        <w:rPr>
                          <w:rFonts w:ascii="TH SarabunPSK" w:hAnsi="TH SarabunPSK" w:cs="TH SarabunPSK" w:hint="cs"/>
                          <w:cs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557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48"/>
        <w:gridCol w:w="5797"/>
        <w:gridCol w:w="6775"/>
        <w:gridCol w:w="450"/>
        <w:gridCol w:w="450"/>
        <w:gridCol w:w="450"/>
        <w:gridCol w:w="450"/>
        <w:gridCol w:w="450"/>
      </w:tblGrid>
      <w:tr w:rsidR="004C781D" w:rsidRPr="00F45512" w:rsidTr="006D0E69">
        <w:tc>
          <w:tcPr>
            <w:tcW w:w="748" w:type="dxa"/>
            <w:vMerge w:val="restart"/>
            <w:vAlign w:val="center"/>
          </w:tcPr>
          <w:p w:rsidR="004C781D" w:rsidRPr="00F45512" w:rsidRDefault="004C781D" w:rsidP="006D0E6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sz w:val="26"/>
                <w:szCs w:val="26"/>
                <w:cs/>
              </w:rPr>
              <w:br w:type="page"/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br w:type="page"/>
            </w: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5797" w:type="dxa"/>
            <w:vMerge w:val="restart"/>
            <w:vAlign w:val="center"/>
          </w:tcPr>
          <w:p w:rsidR="004C781D" w:rsidRPr="00566961" w:rsidRDefault="004C781D" w:rsidP="006D0E6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sz w:val="26"/>
                <w:szCs w:val="26"/>
              </w:rPr>
            </w:pPr>
            <w:r w:rsidRPr="00566961">
              <w:rPr>
                <w:rFonts w:ascii="TH SarabunPSK" w:hAnsi="TH SarabunPSK" w:cs="TH SarabunPSK" w:hint="cs"/>
                <w:b/>
                <w:bCs/>
                <w:color w:val="FFFFFF"/>
                <w:sz w:val="26"/>
                <w:szCs w:val="26"/>
                <w:highlight w:val="darkBlue"/>
                <w:cs/>
              </w:rPr>
              <w:t>คณะกรรมการการเงินและทรัพย์สิน</w:t>
            </w:r>
          </w:p>
          <w:p w:rsidR="004C781D" w:rsidRPr="00F45512" w:rsidRDefault="004C781D" w:rsidP="006D0E6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F45512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เรื่อง/ข้อสังเกต/ข้อเสนอแนะ/มติ</w:t>
            </w:r>
          </w:p>
        </w:tc>
        <w:tc>
          <w:tcPr>
            <w:tcW w:w="6775" w:type="dxa"/>
            <w:vMerge w:val="restart"/>
            <w:vAlign w:val="center"/>
          </w:tcPr>
          <w:p w:rsidR="004C781D" w:rsidRPr="00EE3FB4" w:rsidRDefault="004C781D" w:rsidP="006D0E69">
            <w:pPr>
              <w:spacing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EE3FB4">
              <w:rPr>
                <w:rFonts w:ascii="TH SarabunPSK" w:hAnsi="TH SarabunPSK" w:cs="TH SarabunPSK" w:hint="cs"/>
                <w:b/>
                <w:bCs/>
                <w:cs/>
              </w:rPr>
              <w:t>ข้อมูล</w:t>
            </w:r>
            <w:r w:rsidRPr="00EE3FB4">
              <w:rPr>
                <w:rFonts w:ascii="TH SarabunPSK" w:hAnsi="TH SarabunPSK" w:cs="TH SarabunPSK"/>
                <w:b/>
                <w:bCs/>
                <w:cs/>
              </w:rPr>
              <w:t xml:space="preserve">ผลการดำเนินงาน ณ </w:t>
            </w:r>
            <w:r w:rsidRPr="003A71E9">
              <w:rPr>
                <w:rFonts w:ascii="TH SarabunPSK" w:hAnsi="TH SarabunPSK" w:cs="TH SarabunPSK" w:hint="cs"/>
                <w:b/>
                <w:bCs/>
                <w:cs/>
              </w:rPr>
              <w:t xml:space="preserve">ไตรมาส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 w:rsidRPr="003A71E9">
              <w:rPr>
                <w:rFonts w:ascii="TH SarabunPSK" w:hAnsi="TH SarabunPSK" w:cs="TH SarabunPSK" w:hint="cs"/>
                <w:b/>
                <w:bCs/>
                <w:cs/>
              </w:rPr>
              <w:t xml:space="preserve"> ปีงบประมาณ พ.ศ. 2560</w:t>
            </w:r>
          </w:p>
          <w:p w:rsidR="004C781D" w:rsidRPr="00F45512" w:rsidRDefault="004C781D" w:rsidP="006D0E69">
            <w:pPr>
              <w:spacing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EE3FB4">
              <w:rPr>
                <w:rFonts w:ascii="TH SarabunPSK" w:hAnsi="TH SarabunPSK" w:cs="TH SarabunPSK" w:hint="cs"/>
                <w:b/>
                <w:bCs/>
                <w:cs/>
              </w:rPr>
              <w:t xml:space="preserve">(ณ </w:t>
            </w:r>
            <w:r w:rsidRPr="00394E68">
              <w:rPr>
                <w:rFonts w:ascii="TH SarabunPSK" w:hAnsi="TH SarabunPSK" w:cs="TH SarabunPSK"/>
                <w:b/>
                <w:bCs/>
                <w:cs/>
              </w:rPr>
              <w:t>วันที่</w:t>
            </w:r>
            <w:r w:rsidRPr="00394E68"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 w:rsidRPr="003A71E9">
              <w:rPr>
                <w:rFonts w:ascii="TH SarabunPSK" w:hAnsi="TH SarabunPSK" w:cs="TH SarabunPSK"/>
                <w:b/>
                <w:bCs/>
                <w:cs/>
              </w:rPr>
              <w:t>3</w:t>
            </w:r>
            <w:r w:rsidRPr="003A71E9"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3A71E9"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มีนา</w:t>
            </w:r>
            <w:r w:rsidRPr="003A71E9">
              <w:rPr>
                <w:rFonts w:ascii="TH SarabunPSK" w:hAnsi="TH SarabunPSK" w:cs="TH SarabunPSK" w:hint="cs"/>
                <w:b/>
                <w:bCs/>
                <w:cs/>
              </w:rPr>
              <w:t xml:space="preserve">คม พ.ศ. </w:t>
            </w:r>
            <w:r w:rsidRPr="003A71E9">
              <w:rPr>
                <w:rFonts w:ascii="TH SarabunPSK" w:hAnsi="TH SarabunPSK" w:cs="TH SarabunPSK"/>
                <w:b/>
                <w:bCs/>
                <w:cs/>
              </w:rPr>
              <w:t>25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60</w:t>
            </w:r>
            <w:r w:rsidRPr="00EE3FB4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</w:p>
        </w:tc>
        <w:tc>
          <w:tcPr>
            <w:tcW w:w="2250" w:type="dxa"/>
            <w:gridSpan w:val="5"/>
          </w:tcPr>
          <w:p w:rsidR="004C781D" w:rsidRPr="00F45512" w:rsidRDefault="004C781D" w:rsidP="006D0E69">
            <w:pPr>
              <w:spacing w:line="280" w:lineRule="exact"/>
              <w:ind w:left="360" w:hanging="3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45512">
              <w:rPr>
                <w:rFonts w:ascii="TH SarabunPSK" w:hAnsi="TH SarabunPSK" w:cs="TH SarabunPSK"/>
                <w:b/>
                <w:bCs/>
                <w:cs/>
              </w:rPr>
              <w:t>สรุปผลการดำเนินงาน</w:t>
            </w:r>
          </w:p>
        </w:tc>
      </w:tr>
      <w:tr w:rsidR="004C781D" w:rsidRPr="00F45512" w:rsidTr="006D0E69">
        <w:trPr>
          <w:cantSplit/>
          <w:trHeight w:val="827"/>
        </w:trPr>
        <w:tc>
          <w:tcPr>
            <w:tcW w:w="748" w:type="dxa"/>
            <w:vMerge/>
            <w:tcBorders>
              <w:bottom w:val="single" w:sz="4" w:space="0" w:color="auto"/>
            </w:tcBorders>
          </w:tcPr>
          <w:p w:rsidR="004C781D" w:rsidRPr="00F45512" w:rsidRDefault="004C781D" w:rsidP="006D0E6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vMerge/>
            <w:tcBorders>
              <w:bottom w:val="single" w:sz="4" w:space="0" w:color="auto"/>
            </w:tcBorders>
            <w:vAlign w:val="center"/>
          </w:tcPr>
          <w:p w:rsidR="004C781D" w:rsidRPr="00F45512" w:rsidRDefault="004C781D" w:rsidP="006D0E6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775" w:type="dxa"/>
            <w:vMerge/>
            <w:tcBorders>
              <w:bottom w:val="single" w:sz="4" w:space="0" w:color="auto"/>
            </w:tcBorders>
            <w:vAlign w:val="center"/>
          </w:tcPr>
          <w:p w:rsidR="004C781D" w:rsidRPr="00F45512" w:rsidRDefault="004C781D" w:rsidP="006D0E6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4C781D" w:rsidRPr="005548A9" w:rsidRDefault="004C781D" w:rsidP="006D0E6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pacing w:val="-8"/>
                <w:cs/>
              </w:rPr>
            </w:pPr>
            <w:r w:rsidRPr="005548A9">
              <w:rPr>
                <w:rFonts w:ascii="TH SarabunPSK" w:hAnsi="TH SarabunPSK" w:cs="TH SarabunPSK" w:hint="cs"/>
                <w:b/>
                <w:bCs/>
                <w:spacing w:val="-8"/>
                <w:cs/>
              </w:rPr>
              <w:t>1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</w:tcPr>
          <w:p w:rsidR="004C781D" w:rsidRPr="00120109" w:rsidRDefault="004C781D" w:rsidP="006D0E69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2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  <w:vAlign w:val="bottom"/>
          </w:tcPr>
          <w:p w:rsidR="004C781D" w:rsidRPr="00120109" w:rsidRDefault="004C781D" w:rsidP="006D0E69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3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  <w:vAlign w:val="bottom"/>
          </w:tcPr>
          <w:p w:rsidR="004C781D" w:rsidRPr="00120109" w:rsidRDefault="004C781D" w:rsidP="006D0E69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4 คะแนน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textDirection w:val="btLr"/>
            <w:vAlign w:val="bottom"/>
          </w:tcPr>
          <w:p w:rsidR="004C781D" w:rsidRPr="00120109" w:rsidRDefault="004C781D" w:rsidP="006D0E69">
            <w:pPr>
              <w:spacing w:line="28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spacing w:val="-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cs/>
              </w:rPr>
              <w:t>5 คะแนน</w:t>
            </w:r>
          </w:p>
        </w:tc>
      </w:tr>
      <w:tr w:rsidR="004C781D" w:rsidRPr="00BE6643" w:rsidTr="006D0E69">
        <w:tc>
          <w:tcPr>
            <w:tcW w:w="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81D" w:rsidRDefault="004C781D" w:rsidP="006D0E6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C781D" w:rsidRDefault="004C781D" w:rsidP="006D0E69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284" w:hanging="284"/>
              <w:jc w:val="thaiDistribute"/>
              <w:rPr>
                <w:rFonts w:ascii="TH SarabunPSK" w:eastAsia="MS Mincho" w:hAnsi="TH SarabunPSK" w:cs="TH SarabunPSK"/>
                <w:sz w:val="26"/>
                <w:szCs w:val="26"/>
              </w:rPr>
            </w:pPr>
            <w:r w:rsidRPr="00EE50EF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การจ่ายเงิน</w:t>
            </w:r>
            <w:r w:rsidRPr="00EE50EF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บำเหน็จรางวัล</w:t>
            </w:r>
            <w:r w:rsidRPr="00EE50EF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ควรพิจารณาจ่ายให้เฉพาะผู้บริหารและพนักงานที่ปฏิบัติงานจริงในช่วงปีงบประมาณที่ขออนุมัติจัดสรรหรือไม่ ควรตรวจสอบแนวปฏิบัติของหน่วยงานที่มีลักษณะเดียวกันด้วยเพื่อประกอบการพิจารณา</w:t>
            </w:r>
          </w:p>
          <w:p w:rsidR="004C781D" w:rsidRPr="00EE50EF" w:rsidRDefault="004C781D" w:rsidP="006D0E69">
            <w:pPr>
              <w:pStyle w:val="ListParagraph"/>
              <w:numPr>
                <w:ilvl w:val="0"/>
                <w:numId w:val="24"/>
              </w:numPr>
              <w:spacing w:line="280" w:lineRule="exact"/>
              <w:ind w:left="284" w:hanging="284"/>
              <w:jc w:val="thaiDistribute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EE50EF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งบการเงินวิสาหกิจไม่ควรใช้คำว่า กำไรสุทธิหรือขาดทุน ควรใช้คำว่า รายได้สูงกว่าหรือต่ำกว่าค่าใช้จ่าย แทน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81D" w:rsidRPr="00D37467" w:rsidRDefault="004C781D" w:rsidP="006D0E6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81D" w:rsidRPr="00BE6643" w:rsidRDefault="004C781D" w:rsidP="006D0E6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81D" w:rsidRPr="00BE6643" w:rsidRDefault="004C781D" w:rsidP="006D0E6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81D" w:rsidRPr="00BE6643" w:rsidRDefault="004C781D" w:rsidP="006D0E6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81D" w:rsidRPr="00BE6643" w:rsidRDefault="004C781D" w:rsidP="006D0E6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81D" w:rsidRPr="00BE6643" w:rsidRDefault="004C781D" w:rsidP="006D0E6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  <w:tr w:rsidR="004C781D" w:rsidRPr="00BE6643" w:rsidTr="006D0E69"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1D" w:rsidRDefault="004C781D" w:rsidP="006D0E69">
            <w:pPr>
              <w:spacing w:line="280" w:lineRule="exact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5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81D" w:rsidRDefault="004C781D" w:rsidP="006D0E69">
            <w:pPr>
              <w:pStyle w:val="ListParagraph"/>
              <w:spacing w:line="280" w:lineRule="exact"/>
              <w:ind w:left="0"/>
              <w:jc w:val="thaiDistribute"/>
              <w:rPr>
                <w:rFonts w:ascii="TH SarabunPSK" w:eastAsia="MS Mincho" w:hAnsi="TH SarabunPSK" w:cs="TH SarabunPSK"/>
                <w:b/>
                <w:bCs/>
                <w:sz w:val="26"/>
                <w:szCs w:val="26"/>
              </w:rPr>
            </w:pPr>
            <w:r w:rsidRPr="00EE50EF">
              <w:rPr>
                <w:rFonts w:ascii="TH SarabunPSK" w:eastAsia="MS Mincho" w:hAnsi="TH SarabunPSK" w:cs="TH SarabunPSK"/>
                <w:b/>
                <w:bCs/>
                <w:sz w:val="26"/>
                <w:szCs w:val="26"/>
                <w:cs/>
              </w:rPr>
              <w:t>มติที่ประชุม</w:t>
            </w:r>
          </w:p>
          <w:p w:rsidR="004C781D" w:rsidRPr="00EE50EF" w:rsidRDefault="004C781D" w:rsidP="006D0E69">
            <w:pPr>
              <w:pStyle w:val="ListParagraph"/>
              <w:spacing w:line="280" w:lineRule="exact"/>
              <w:ind w:left="0"/>
              <w:jc w:val="thaiDistribute"/>
              <w:rPr>
                <w:rFonts w:ascii="TH SarabunPSK" w:eastAsia="MS Mincho" w:hAnsi="TH SarabunPSK" w:cs="TH SarabunPSK"/>
                <w:sz w:val="26"/>
                <w:szCs w:val="26"/>
                <w:cs/>
              </w:rPr>
            </w:pPr>
            <w:r w:rsidRPr="00EE50EF">
              <w:rPr>
                <w:rFonts w:ascii="TH SarabunPSK" w:eastAsia="MS Mincho" w:hAnsi="TH SarabunPSK" w:cs="TH SarabunPSK" w:hint="cs"/>
                <w:sz w:val="26"/>
                <w:szCs w:val="26"/>
                <w:cs/>
              </w:rPr>
              <w:t>มอบเทคโนธานี พิจารณาทบทวน</w:t>
            </w:r>
            <w:r w:rsidRPr="00EE50EF">
              <w:rPr>
                <w:rFonts w:ascii="TH SarabunPSK" w:eastAsia="MS Mincho" w:hAnsi="TH SarabunPSK" w:cs="TH SarabunPSK"/>
                <w:sz w:val="26"/>
                <w:szCs w:val="26"/>
                <w:cs/>
              </w:rPr>
              <w:t>หลักเกณฑ์การจัดสรรและจ่ายเงินบำเหน็จรางวัลจากผลดำเนินงานของเทคโนธานี ประจำปีงบประมาณ พ.ศ. 2557 และรวบรวมข้อมูลตามข้อสังเกต/ข้อเสนอแนะ เพื่อเสนอคณะกรรมการการเงินและทรัพย์สินพิจารณาเป็นวาระสืบเนื่องต่อไป</w:t>
            </w:r>
          </w:p>
        </w:tc>
        <w:tc>
          <w:tcPr>
            <w:tcW w:w="6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1D" w:rsidRPr="00D37467" w:rsidRDefault="004C781D" w:rsidP="006D0E69">
            <w:pPr>
              <w:spacing w:line="280" w:lineRule="exact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1D" w:rsidRPr="00BE6643" w:rsidRDefault="004C781D" w:rsidP="006D0E6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1D" w:rsidRPr="00BE6643" w:rsidRDefault="004C781D" w:rsidP="006D0E6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1D" w:rsidRPr="00BE6643" w:rsidRDefault="004C781D" w:rsidP="006D0E6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1D" w:rsidRPr="00BE6643" w:rsidRDefault="004C781D" w:rsidP="006D0E6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1D" w:rsidRPr="00BE6643" w:rsidRDefault="004C781D" w:rsidP="006D0E69">
            <w:pPr>
              <w:spacing w:line="280" w:lineRule="exact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</w:tr>
    </w:tbl>
    <w:p w:rsidR="004C781D" w:rsidRPr="004C781D" w:rsidRDefault="004C781D"/>
    <w:sectPr w:rsidR="004C781D" w:rsidRPr="004C781D" w:rsidSect="00C11C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6834" w:h="11909" w:orient="landscape" w:code="9"/>
      <w:pgMar w:top="1440" w:right="720" w:bottom="720" w:left="864" w:header="720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18" w:rsidRDefault="00D80A18">
      <w:r>
        <w:separator/>
      </w:r>
    </w:p>
  </w:endnote>
  <w:endnote w:type="continuationSeparator" w:id="0">
    <w:p w:rsidR="00D80A18" w:rsidRDefault="00D8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0" w:rsidRDefault="00773220" w:rsidP="002F7E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73220" w:rsidRDefault="00773220" w:rsidP="00C11C6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0" w:rsidRPr="00CB4630" w:rsidRDefault="00773220" w:rsidP="002F7EBA">
    <w:pPr>
      <w:pStyle w:val="Footer"/>
      <w:framePr w:wrap="around" w:vAnchor="text" w:hAnchor="margin" w:xAlign="right" w:y="1"/>
      <w:rPr>
        <w:rStyle w:val="PageNumber"/>
        <w:rFonts w:ascii="TH SarabunPSK" w:hAnsi="TH SarabunPSK" w:cs="TH SarabunPSK"/>
        <w:sz w:val="26"/>
        <w:szCs w:val="26"/>
      </w:rPr>
    </w:pPr>
    <w:r w:rsidRPr="00CB4630">
      <w:rPr>
        <w:rStyle w:val="PageNumber"/>
        <w:rFonts w:ascii="TH SarabunPSK" w:hAnsi="TH SarabunPSK" w:cs="TH SarabunPSK"/>
        <w:sz w:val="26"/>
        <w:szCs w:val="26"/>
      </w:rPr>
      <w:fldChar w:fldCharType="begin"/>
    </w:r>
    <w:r w:rsidRPr="00CB4630">
      <w:rPr>
        <w:rStyle w:val="PageNumber"/>
        <w:rFonts w:ascii="TH SarabunPSK" w:hAnsi="TH SarabunPSK" w:cs="TH SarabunPSK"/>
        <w:sz w:val="26"/>
        <w:szCs w:val="26"/>
      </w:rPr>
      <w:instrText xml:space="preserve">PAGE  </w:instrTex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separate"/>
    </w:r>
    <w:r w:rsidR="0003226F">
      <w:rPr>
        <w:rStyle w:val="PageNumber"/>
        <w:rFonts w:ascii="TH SarabunPSK" w:hAnsi="TH SarabunPSK" w:cs="TH SarabunPSK"/>
        <w:noProof/>
        <w:sz w:val="26"/>
        <w:szCs w:val="26"/>
      </w:rPr>
      <w:t>2</w: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end"/>
    </w:r>
    <w:r w:rsidRPr="00CB4630">
      <w:rPr>
        <w:rStyle w:val="PageNumber"/>
        <w:rFonts w:ascii="TH SarabunPSK" w:hAnsi="TH SarabunPSK" w:cs="TH SarabunPSK"/>
        <w:sz w:val="26"/>
        <w:szCs w:val="26"/>
      </w:rPr>
      <w:t>/</w: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begin"/>
    </w:r>
    <w:r w:rsidRPr="00CB4630">
      <w:rPr>
        <w:rStyle w:val="PageNumber"/>
        <w:rFonts w:ascii="TH SarabunPSK" w:hAnsi="TH SarabunPSK" w:cs="TH SarabunPSK"/>
        <w:sz w:val="26"/>
        <w:szCs w:val="26"/>
      </w:rPr>
      <w:instrText xml:space="preserve"> NUMPAGES </w:instrTex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separate"/>
    </w:r>
    <w:r w:rsidR="0003226F">
      <w:rPr>
        <w:rStyle w:val="PageNumber"/>
        <w:rFonts w:ascii="TH SarabunPSK" w:hAnsi="TH SarabunPSK" w:cs="TH SarabunPSK"/>
        <w:noProof/>
        <w:sz w:val="26"/>
        <w:szCs w:val="26"/>
      </w:rPr>
      <w:t>3</w:t>
    </w:r>
    <w:r w:rsidRPr="00CB4630">
      <w:rPr>
        <w:rStyle w:val="PageNumber"/>
        <w:rFonts w:ascii="TH SarabunPSK" w:hAnsi="TH SarabunPSK" w:cs="TH SarabunPSK"/>
        <w:sz w:val="26"/>
        <w:szCs w:val="26"/>
      </w:rPr>
      <w:fldChar w:fldCharType="end"/>
    </w:r>
  </w:p>
  <w:p w:rsidR="00051D13" w:rsidRPr="00E61BE4" w:rsidRDefault="00BF69EE" w:rsidP="00051D13">
    <w:pPr>
      <w:pStyle w:val="Footer"/>
      <w:tabs>
        <w:tab w:val="left" w:pos="2160"/>
        <w:tab w:val="right" w:pos="15106"/>
      </w:tabs>
      <w:spacing w:line="200" w:lineRule="exact"/>
      <w:rPr>
        <w:rFonts w:ascii="TH SarabunPSK" w:hAnsi="TH SarabunPSK" w:cs="TH SarabunPSK"/>
        <w:sz w:val="22"/>
        <w:szCs w:val="22"/>
        <w:cs/>
      </w:rPr>
    </w:pPr>
    <w:r w:rsidRPr="000715BF">
      <w:rPr>
        <w:rFonts w:ascii="TH SarabunPSK" w:hAnsi="TH SarabunPSK" w:cs="TH SarabunPSK" w:hint="cs"/>
        <w:b/>
        <w:bCs/>
        <w:sz w:val="22"/>
        <w:szCs w:val="22"/>
        <w:cs/>
      </w:rPr>
      <w:t>หมายเหตุ</w:t>
    </w:r>
    <w:r w:rsidRPr="000715BF">
      <w:rPr>
        <w:rFonts w:ascii="TH SarabunPSK" w:hAnsi="TH SarabunPSK" w:cs="TH SarabunPSK" w:hint="cs"/>
        <w:sz w:val="22"/>
        <w:szCs w:val="22"/>
        <w:cs/>
      </w:rPr>
      <w:t xml:space="preserve">  </w:t>
    </w:r>
    <w:r>
      <w:rPr>
        <w:rFonts w:ascii="TH SarabunPSK" w:hAnsi="TH SarabunPSK" w:cs="TH SarabunPSK"/>
        <w:sz w:val="22"/>
        <w:szCs w:val="22"/>
      </w:rPr>
      <w:t xml:space="preserve">:  </w:t>
    </w:r>
    <w:r w:rsidR="00051D13" w:rsidRPr="00E61BE4">
      <w:rPr>
        <w:rFonts w:ascii="TH SarabunPSK" w:hAnsi="TH SarabunPSK" w:cs="TH SarabunPSK" w:hint="cs"/>
        <w:sz w:val="22"/>
        <w:szCs w:val="22"/>
        <w:cs/>
      </w:rPr>
      <w:t>เกณฑ์การให้คะแนน</w:t>
    </w:r>
    <w:r w:rsidR="00051D13" w:rsidRPr="00E61BE4">
      <w:rPr>
        <w:rFonts w:ascii="TH SarabunPSK" w:hAnsi="TH SarabunPSK" w:cs="TH SarabunPSK"/>
        <w:sz w:val="22"/>
        <w:szCs w:val="22"/>
      </w:rPr>
      <w:t xml:space="preserve"> : </w:t>
    </w:r>
    <w:r w:rsidR="00051D13" w:rsidRPr="00E61BE4">
      <w:rPr>
        <w:rFonts w:ascii="TH SarabunPSK" w:hAnsi="TH SarabunPSK" w:cs="TH SarabunPSK" w:hint="cs"/>
        <w:sz w:val="22"/>
        <w:szCs w:val="22"/>
        <w:cs/>
      </w:rPr>
      <w:t xml:space="preserve"> </w:t>
    </w:r>
    <w:r w:rsidR="006C5DA6" w:rsidRPr="00747F0A">
      <w:rPr>
        <w:rFonts w:ascii="TH SarabunPSK" w:hAnsi="TH SarabunPSK" w:cs="TH SarabunPSK"/>
        <w:b/>
        <w:bCs/>
        <w:sz w:val="22"/>
        <w:szCs w:val="22"/>
        <w:cs/>
      </w:rPr>
      <w:t xml:space="preserve">5 </w:t>
    </w:r>
    <w:r w:rsidR="006C5DA6" w:rsidRPr="00747F0A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="006C5DA6" w:rsidRPr="00747F0A">
      <w:rPr>
        <w:rFonts w:ascii="TH SarabunPSK" w:hAnsi="TH SarabunPSK" w:cs="TH SarabunPSK" w:hint="cs"/>
        <w:sz w:val="22"/>
        <w:szCs w:val="22"/>
        <w:cs/>
      </w:rPr>
      <w:t>-ได้ผลงานเชิงประจักษ์บรรลุตามวัตถุประสงค์</w:t>
    </w:r>
    <w:r w:rsidR="006C5DA6" w:rsidRPr="00747F0A">
      <w:rPr>
        <w:rFonts w:ascii="TH SarabunPSK" w:hAnsi="TH SarabunPSK" w:cs="TH SarabunPSK"/>
        <w:b/>
        <w:bCs/>
        <w:sz w:val="22"/>
        <w:szCs w:val="22"/>
      </w:rPr>
      <w:t xml:space="preserve">   </w:t>
    </w:r>
    <w:r w:rsidR="006C5DA6" w:rsidRPr="00747F0A">
      <w:rPr>
        <w:rFonts w:ascii="TH SarabunPSK" w:hAnsi="TH SarabunPSK" w:cs="TH SarabunPSK"/>
        <w:b/>
        <w:bCs/>
        <w:sz w:val="22"/>
        <w:szCs w:val="22"/>
        <w:cs/>
      </w:rPr>
      <w:t xml:space="preserve">4 </w:t>
    </w:r>
    <w:r w:rsidR="006C5DA6" w:rsidRPr="00747F0A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="006C5DA6" w:rsidRPr="00747F0A">
      <w:rPr>
        <w:rFonts w:ascii="TH SarabunPSK" w:hAnsi="TH SarabunPSK" w:cs="TH SarabunPSK" w:hint="cs"/>
        <w:sz w:val="22"/>
        <w:szCs w:val="22"/>
        <w:cs/>
      </w:rPr>
      <w:t>-มีผลงานบางส่วน</w:t>
    </w:r>
    <w:r w:rsidR="006C5DA6" w:rsidRPr="00747F0A">
      <w:rPr>
        <w:rFonts w:ascii="TH SarabunPSK" w:hAnsi="TH SarabunPSK" w:cs="TH SarabunPSK"/>
        <w:sz w:val="22"/>
        <w:szCs w:val="22"/>
      </w:rPr>
      <w:t xml:space="preserve">  </w:t>
    </w:r>
    <w:r w:rsidR="006C5DA6" w:rsidRPr="00747F0A">
      <w:rPr>
        <w:rFonts w:ascii="TH SarabunPSK" w:hAnsi="TH SarabunPSK" w:cs="TH SarabunPSK" w:hint="cs"/>
        <w:sz w:val="22"/>
        <w:szCs w:val="22"/>
        <w:cs/>
      </w:rPr>
      <w:t xml:space="preserve"> </w:t>
    </w:r>
    <w:r w:rsidR="006C5DA6" w:rsidRPr="00747F0A">
      <w:rPr>
        <w:rFonts w:ascii="TH SarabunPSK" w:hAnsi="TH SarabunPSK" w:cs="TH SarabunPSK"/>
        <w:b/>
        <w:bCs/>
        <w:sz w:val="22"/>
        <w:szCs w:val="22"/>
        <w:cs/>
      </w:rPr>
      <w:t xml:space="preserve">3 </w:t>
    </w:r>
    <w:r w:rsidR="006C5DA6" w:rsidRPr="00747F0A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="006C5DA6" w:rsidRPr="00747F0A">
      <w:rPr>
        <w:rFonts w:ascii="TH SarabunPSK" w:hAnsi="TH SarabunPSK" w:cs="TH SarabunPSK" w:hint="cs"/>
        <w:sz w:val="22"/>
        <w:szCs w:val="22"/>
        <w:cs/>
      </w:rPr>
      <w:t>-เริ่มดำเนินการในกรอบเวลาและวิธีการที่กำหนด</w:t>
    </w:r>
  </w:p>
  <w:p w:rsidR="00773220" w:rsidRDefault="006C5DA6" w:rsidP="00051D13">
    <w:pPr>
      <w:pStyle w:val="Footer"/>
      <w:tabs>
        <w:tab w:val="clear" w:pos="8306"/>
        <w:tab w:val="right" w:pos="15106"/>
      </w:tabs>
      <w:spacing w:line="200" w:lineRule="exact"/>
      <w:ind w:firstLine="2160"/>
    </w:pPr>
    <w:r w:rsidRPr="0034615C">
      <w:rPr>
        <w:rFonts w:ascii="TH SarabunPSK" w:hAnsi="TH SarabunPSK" w:cs="TH SarabunPSK"/>
        <w:b/>
        <w:bCs/>
        <w:sz w:val="22"/>
        <w:szCs w:val="22"/>
      </w:rPr>
      <w:t xml:space="preserve">2 </w:t>
    </w:r>
    <w:r w:rsidRPr="0034615C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Pr="0034615C">
      <w:rPr>
        <w:rFonts w:ascii="TH SarabunPSK" w:hAnsi="TH SarabunPSK" w:cs="TH SarabunPSK"/>
        <w:sz w:val="22"/>
        <w:szCs w:val="22"/>
      </w:rPr>
      <w:t>-</w:t>
    </w:r>
    <w:r w:rsidRPr="0034615C">
      <w:rPr>
        <w:rFonts w:ascii="TH SarabunPSK" w:hAnsi="TH SarabunPSK" w:cs="TH SarabunPSK" w:hint="cs"/>
        <w:sz w:val="22"/>
        <w:szCs w:val="22"/>
        <w:cs/>
      </w:rPr>
      <w:t>มีการกำหนดเป้าหมาย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 w:hint="cs"/>
        <w:sz w:val="22"/>
        <w:szCs w:val="22"/>
        <w:cs/>
      </w:rPr>
      <w:t>กรอบเวลา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 w:hint="cs"/>
        <w:sz w:val="22"/>
        <w:szCs w:val="22"/>
        <w:cs/>
      </w:rPr>
      <w:t>และวิธีการที่ชัดเจน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 w:hint="cs"/>
        <w:sz w:val="22"/>
        <w:szCs w:val="22"/>
        <w:cs/>
      </w:rPr>
      <w:t xml:space="preserve"> </w:t>
    </w:r>
    <w:r w:rsidRPr="0034615C">
      <w:rPr>
        <w:rFonts w:ascii="TH SarabunPSK" w:hAnsi="TH SarabunPSK" w:cs="TH SarabunPSK"/>
        <w:b/>
        <w:bCs/>
        <w:sz w:val="22"/>
        <w:szCs w:val="22"/>
      </w:rPr>
      <w:t xml:space="preserve"> 1 </w:t>
    </w:r>
    <w:r w:rsidRPr="0034615C">
      <w:rPr>
        <w:rFonts w:ascii="TH SarabunPSK" w:hAnsi="TH SarabunPSK" w:cs="TH SarabunPSK" w:hint="cs"/>
        <w:b/>
        <w:bCs/>
        <w:sz w:val="22"/>
        <w:szCs w:val="22"/>
        <w:cs/>
      </w:rPr>
      <w:t>คะแนน</w:t>
    </w:r>
    <w:r w:rsidRPr="0034615C">
      <w:rPr>
        <w:rFonts w:ascii="TH SarabunPSK" w:hAnsi="TH SarabunPSK" w:cs="TH SarabunPSK" w:hint="cs"/>
        <w:sz w:val="22"/>
        <w:szCs w:val="22"/>
        <w:cs/>
      </w:rPr>
      <w:t xml:space="preserve">-รับทราบแต่ยังไม่ได้ดำเนินการใดๆ  </w:t>
    </w:r>
    <w:r w:rsidRPr="0034615C">
      <w:rPr>
        <w:rFonts w:ascii="TH SarabunPSK" w:hAnsi="TH SarabunPSK" w:cs="TH SarabunPSK"/>
        <w:sz w:val="22"/>
        <w:szCs w:val="22"/>
        <w:cs/>
      </w:rPr>
      <w:t xml:space="preserve"> </w:t>
    </w:r>
    <w:r w:rsidRPr="0034615C">
      <w:rPr>
        <w:rFonts w:ascii="TH SarabunPSK" w:hAnsi="TH SarabunPSK" w:cs="TH SarabunPSK"/>
        <w:b/>
        <w:bCs/>
        <w:sz w:val="22"/>
        <w:szCs w:val="22"/>
        <w:cs/>
      </w:rPr>
      <w:t>*</w:t>
    </w:r>
    <w:r w:rsidRPr="0034615C">
      <w:rPr>
        <w:rFonts w:ascii="TH SarabunPSK" w:hAnsi="TH SarabunPSK" w:cs="TH SarabunPSK" w:hint="cs"/>
        <w:sz w:val="22"/>
        <w:szCs w:val="22"/>
        <w:cs/>
      </w:rPr>
      <w:t xml:space="preserve"> ยังไม่ถึงกรอบเวลาที่กำหนด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18" w:rsidRDefault="00D80A18">
      <w:r>
        <w:separator/>
      </w:r>
    </w:p>
  </w:footnote>
  <w:footnote w:type="continuationSeparator" w:id="0">
    <w:p w:rsidR="00D80A18" w:rsidRDefault="00D80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0" w:rsidRDefault="00773220" w:rsidP="00C81FB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773220" w:rsidRDefault="00773220" w:rsidP="004D4F7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0" w:rsidRPr="00F479C7" w:rsidRDefault="00773220" w:rsidP="007038C7">
    <w:pPr>
      <w:spacing w:line="320" w:lineRule="exact"/>
      <w:ind w:right="360"/>
      <w:jc w:val="center"/>
      <w:rPr>
        <w:rFonts w:ascii="TH SarabunPSK" w:hAnsi="TH SarabunPSK" w:cs="TH SarabunPSK"/>
        <w:b/>
        <w:bCs/>
        <w:sz w:val="32"/>
        <w:szCs w:val="32"/>
      </w:rPr>
    </w:pPr>
    <w:r w:rsidRPr="00F479C7">
      <w:rPr>
        <w:rFonts w:ascii="TH SarabunPSK" w:hAnsi="TH SarabunPSK" w:cs="TH SarabunPSK"/>
        <w:b/>
        <w:bCs/>
        <w:sz w:val="32"/>
        <w:szCs w:val="32"/>
        <w:cs/>
      </w:rPr>
      <w:t>การติดตามการดำเนินงานตามข้อสังเกต  ข้อเสนอแนะ และมติของคณะกรรมการการเงินและทรัพย์สิน</w:t>
    </w:r>
  </w:p>
  <w:p w:rsidR="00773220" w:rsidRPr="00F479C7" w:rsidRDefault="00773220" w:rsidP="003A033E">
    <w:pPr>
      <w:spacing w:line="320" w:lineRule="exact"/>
      <w:jc w:val="center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AD180C1" wp14:editId="62455B4E">
              <wp:simplePos x="0" y="0"/>
              <wp:positionH relativeFrom="column">
                <wp:posOffset>8595995</wp:posOffset>
              </wp:positionH>
              <wp:positionV relativeFrom="paragraph">
                <wp:posOffset>41910</wp:posOffset>
              </wp:positionV>
              <wp:extent cx="1214120" cy="459105"/>
              <wp:effectExtent l="4445" t="381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4120" cy="4591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3220" w:rsidRPr="008E48F0" w:rsidRDefault="00773220" w:rsidP="006A0D06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  <w:cs/>
                            </w:rPr>
                          </w:pPr>
                          <w:r w:rsidRPr="008E48F0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ไตรมาส </w:t>
                          </w:r>
                          <w:r w:rsidR="00635159">
                            <w:rPr>
                              <w:rFonts w:ascii="TH SarabunPSK" w:hAnsi="TH SarabunPSK" w:cs="TH SarabunPSK" w:hint="cs"/>
                              <w:cs/>
                            </w:rPr>
                            <w:t>2</w:t>
                          </w:r>
                        </w:p>
                        <w:p w:rsidR="00773220" w:rsidRPr="008E48F0" w:rsidRDefault="00773220" w:rsidP="006A0D06">
                          <w:pPr>
                            <w:spacing w:line="240" w:lineRule="exact"/>
                            <w:jc w:val="center"/>
                            <w:rPr>
                              <w:rFonts w:ascii="TH SarabunPSK" w:hAnsi="TH SarabunPSK" w:cs="TH SarabunPSK"/>
                            </w:rPr>
                          </w:pPr>
                          <w:r w:rsidRPr="008E48F0">
                            <w:rPr>
                              <w:rFonts w:ascii="TH SarabunPSK" w:hAnsi="TH SarabunPSK" w:cs="TH SarabunPSK"/>
                              <w:cs/>
                            </w:rPr>
                            <w:t xml:space="preserve">ปีงบประมาณ </w:t>
                          </w:r>
                          <w:r>
                            <w:rPr>
                              <w:rFonts w:ascii="TH SarabunPSK" w:hAnsi="TH SarabunPSK" w:cs="TH SarabunPSK" w:hint="cs"/>
                              <w:cs/>
                            </w:rPr>
                            <w:t xml:space="preserve">พ.ศ. </w:t>
                          </w:r>
                          <w:r w:rsidRPr="008E48F0">
                            <w:rPr>
                              <w:rFonts w:ascii="TH SarabunPSK" w:hAnsi="TH SarabunPSK" w:cs="TH SarabunPSK"/>
                              <w:cs/>
                            </w:rPr>
                            <w:t>25</w:t>
                          </w:r>
                          <w:r w:rsidR="00E65895">
                            <w:rPr>
                              <w:rFonts w:ascii="TH SarabunPSK" w:hAnsi="TH SarabunPSK" w:cs="TH SarabunPSK"/>
                            </w:rPr>
                            <w:t>60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D180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676.85pt;margin-top:3.3pt;width:95.6pt;height:36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J0msQ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" filled="f" stroked="f">
              <v:textbox>
                <w:txbxContent>
                  <w:p w:rsidR="00773220" w:rsidRPr="008E48F0" w:rsidRDefault="00773220" w:rsidP="006A0D06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  <w:cs/>
                      </w:rPr>
                    </w:pPr>
                    <w:r w:rsidRPr="008E48F0">
                      <w:rPr>
                        <w:rFonts w:ascii="TH SarabunPSK" w:hAnsi="TH SarabunPSK" w:cs="TH SarabunPSK"/>
                        <w:cs/>
                      </w:rPr>
                      <w:t xml:space="preserve">ไตรมาส </w:t>
                    </w:r>
                    <w:r w:rsidR="00635159">
                      <w:rPr>
                        <w:rFonts w:ascii="TH SarabunPSK" w:hAnsi="TH SarabunPSK" w:cs="TH SarabunPSK" w:hint="cs"/>
                        <w:cs/>
                      </w:rPr>
                      <w:t>2</w:t>
                    </w:r>
                  </w:p>
                  <w:p w:rsidR="00773220" w:rsidRPr="008E48F0" w:rsidRDefault="00773220" w:rsidP="006A0D06">
                    <w:pPr>
                      <w:spacing w:line="240" w:lineRule="exact"/>
                      <w:jc w:val="center"/>
                      <w:rPr>
                        <w:rFonts w:ascii="TH SarabunPSK" w:hAnsi="TH SarabunPSK" w:cs="TH SarabunPSK"/>
                      </w:rPr>
                    </w:pPr>
                    <w:r w:rsidRPr="008E48F0">
                      <w:rPr>
                        <w:rFonts w:ascii="TH SarabunPSK" w:hAnsi="TH SarabunPSK" w:cs="TH SarabunPSK"/>
                        <w:cs/>
                      </w:rPr>
                      <w:t xml:space="preserve">ปีงบประมาณ </w:t>
                    </w:r>
                    <w:r>
                      <w:rPr>
                        <w:rFonts w:ascii="TH SarabunPSK" w:hAnsi="TH SarabunPSK" w:cs="TH SarabunPSK" w:hint="cs"/>
                        <w:cs/>
                      </w:rPr>
                      <w:t xml:space="preserve">พ.ศ. </w:t>
                    </w:r>
                    <w:r w:rsidRPr="008E48F0">
                      <w:rPr>
                        <w:rFonts w:ascii="TH SarabunPSK" w:hAnsi="TH SarabunPSK" w:cs="TH SarabunPSK"/>
                        <w:cs/>
                      </w:rPr>
                      <w:t>25</w:t>
                    </w:r>
                    <w:r w:rsidR="00E65895">
                      <w:rPr>
                        <w:rFonts w:ascii="TH SarabunPSK" w:hAnsi="TH SarabunPSK" w:cs="TH SarabunPSK"/>
                      </w:rPr>
                      <w:t>60</w:t>
                    </w:r>
                  </w:p>
                </w:txbxContent>
              </v:textbox>
            </v:shape>
          </w:pict>
        </mc:Fallback>
      </mc:AlternateContent>
    </w:r>
    <w:r w:rsidRPr="00F479C7">
      <w:rPr>
        <w:rFonts w:ascii="TH SarabunPSK" w:hAnsi="TH SarabunPSK" w:cs="TH SarabunPSK"/>
        <w:b/>
        <w:bCs/>
        <w:sz w:val="32"/>
        <w:szCs w:val="32"/>
        <w:cs/>
      </w:rPr>
      <w:t>ปี พ.ศ. 255</w:t>
    </w:r>
    <w:r w:rsidR="00580B08">
      <w:rPr>
        <w:rFonts w:ascii="TH SarabunPSK" w:hAnsi="TH SarabunPSK" w:cs="TH SarabunPSK"/>
        <w:b/>
        <w:bCs/>
        <w:sz w:val="32"/>
        <w:szCs w:val="32"/>
      </w:rPr>
      <w:t>8</w:t>
    </w:r>
    <w:r w:rsidR="00CF23C1">
      <w:rPr>
        <w:rFonts w:ascii="TH SarabunPSK" w:hAnsi="TH SarabunPSK" w:cs="TH SarabunPSK"/>
        <w:b/>
        <w:bCs/>
        <w:sz w:val="32"/>
        <w:szCs w:val="32"/>
      </w:rPr>
      <w:t xml:space="preserve"> - 25</w:t>
    </w:r>
    <w:r w:rsidR="00E07493">
      <w:rPr>
        <w:rFonts w:ascii="TH SarabunPSK" w:hAnsi="TH SarabunPSK" w:cs="TH SarabunPSK"/>
        <w:b/>
        <w:bCs/>
        <w:sz w:val="32"/>
        <w:szCs w:val="32"/>
      </w:rPr>
      <w:t>59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20" w:rsidRPr="003C0CAD" w:rsidRDefault="00773220" w:rsidP="007038C7">
    <w:pPr>
      <w:spacing w:line="320" w:lineRule="exact"/>
      <w:jc w:val="center"/>
      <w:rPr>
        <w:rFonts w:ascii="Tahoma" w:hAnsi="Tahoma" w:cs="Tahoma"/>
        <w:b/>
        <w:bCs/>
        <w:sz w:val="21"/>
        <w:szCs w:val="21"/>
      </w:rPr>
    </w:pPr>
    <w:r w:rsidRPr="003C0CAD">
      <w:rPr>
        <w:rFonts w:ascii="Tahoma" w:hAnsi="Tahoma" w:cs="Tahoma"/>
        <w:b/>
        <w:bCs/>
        <w:sz w:val="21"/>
        <w:szCs w:val="21"/>
        <w:cs/>
      </w:rPr>
      <w:t>การติดตามการดำเนินงานตามข้อสังเกต  ข้อเสนอแนะ และมติของคณะกรรมการการเงินและทรัพย์สิน</w:t>
    </w:r>
  </w:p>
  <w:p w:rsidR="00773220" w:rsidRDefault="00773220" w:rsidP="007038C7">
    <w:pPr>
      <w:spacing w:line="320" w:lineRule="exact"/>
      <w:jc w:val="center"/>
      <w:rPr>
        <w:rFonts w:ascii="Tahoma" w:hAnsi="Tahoma" w:cs="Tahoma"/>
        <w:b/>
        <w:bCs/>
        <w:sz w:val="21"/>
        <w:szCs w:val="21"/>
      </w:rPr>
    </w:pPr>
    <w:r w:rsidRPr="003C0CAD">
      <w:rPr>
        <w:rFonts w:ascii="Tahoma" w:hAnsi="Tahoma" w:cs="Tahoma"/>
        <w:b/>
        <w:bCs/>
        <w:sz w:val="21"/>
        <w:szCs w:val="21"/>
        <w:cs/>
      </w:rPr>
      <w:t>ปี พ.ศ. 255</w:t>
    </w:r>
    <w:r>
      <w:rPr>
        <w:rFonts w:ascii="Tahoma" w:hAnsi="Tahoma" w:cs="Tahoma" w:hint="cs"/>
        <w:b/>
        <w:bCs/>
        <w:sz w:val="21"/>
        <w:szCs w:val="21"/>
        <w:cs/>
      </w:rPr>
      <w:t>1</w:t>
    </w:r>
  </w:p>
  <w:p w:rsidR="00773220" w:rsidRDefault="007732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C3047"/>
    <w:multiLevelType w:val="hybridMultilevel"/>
    <w:tmpl w:val="AFB8BF7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87940"/>
    <w:multiLevelType w:val="hybridMultilevel"/>
    <w:tmpl w:val="C56EC744"/>
    <w:lvl w:ilvl="0" w:tplc="04090011">
      <w:start w:val="1"/>
      <w:numFmt w:val="decimal"/>
      <w:lvlText w:val="%1)"/>
      <w:lvlJc w:val="left"/>
      <w:pPr>
        <w:ind w:left="748" w:hanging="360"/>
      </w:p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>
    <w:nsid w:val="0C903536"/>
    <w:multiLevelType w:val="hybridMultilevel"/>
    <w:tmpl w:val="45B81F20"/>
    <w:lvl w:ilvl="0" w:tplc="214A97AC">
      <w:start w:val="5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62FD4"/>
    <w:multiLevelType w:val="hybridMultilevel"/>
    <w:tmpl w:val="11EE2A2C"/>
    <w:lvl w:ilvl="0" w:tplc="0C50CA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0610D"/>
    <w:multiLevelType w:val="hybridMultilevel"/>
    <w:tmpl w:val="14F8E008"/>
    <w:lvl w:ilvl="0" w:tplc="6AE8B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E43CA"/>
    <w:multiLevelType w:val="hybridMultilevel"/>
    <w:tmpl w:val="CAF82C8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F5128"/>
    <w:multiLevelType w:val="hybridMultilevel"/>
    <w:tmpl w:val="42DECF58"/>
    <w:lvl w:ilvl="0" w:tplc="5052AC22">
      <w:start w:val="4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3" w:hanging="360"/>
      </w:pPr>
    </w:lvl>
    <w:lvl w:ilvl="2" w:tplc="0409001B" w:tentative="1">
      <w:start w:val="1"/>
      <w:numFmt w:val="lowerRoman"/>
      <w:lvlText w:val="%3."/>
      <w:lvlJc w:val="right"/>
      <w:pPr>
        <w:ind w:left="2183" w:hanging="180"/>
      </w:pPr>
    </w:lvl>
    <w:lvl w:ilvl="3" w:tplc="0409000F" w:tentative="1">
      <w:start w:val="1"/>
      <w:numFmt w:val="decimal"/>
      <w:lvlText w:val="%4."/>
      <w:lvlJc w:val="left"/>
      <w:pPr>
        <w:ind w:left="2903" w:hanging="360"/>
      </w:pPr>
    </w:lvl>
    <w:lvl w:ilvl="4" w:tplc="04090019" w:tentative="1">
      <w:start w:val="1"/>
      <w:numFmt w:val="lowerLetter"/>
      <w:lvlText w:val="%5."/>
      <w:lvlJc w:val="left"/>
      <w:pPr>
        <w:ind w:left="3623" w:hanging="360"/>
      </w:pPr>
    </w:lvl>
    <w:lvl w:ilvl="5" w:tplc="0409001B" w:tentative="1">
      <w:start w:val="1"/>
      <w:numFmt w:val="lowerRoman"/>
      <w:lvlText w:val="%6."/>
      <w:lvlJc w:val="right"/>
      <w:pPr>
        <w:ind w:left="4343" w:hanging="180"/>
      </w:pPr>
    </w:lvl>
    <w:lvl w:ilvl="6" w:tplc="0409000F" w:tentative="1">
      <w:start w:val="1"/>
      <w:numFmt w:val="decimal"/>
      <w:lvlText w:val="%7."/>
      <w:lvlJc w:val="left"/>
      <w:pPr>
        <w:ind w:left="5063" w:hanging="360"/>
      </w:pPr>
    </w:lvl>
    <w:lvl w:ilvl="7" w:tplc="04090019" w:tentative="1">
      <w:start w:val="1"/>
      <w:numFmt w:val="lowerLetter"/>
      <w:lvlText w:val="%8."/>
      <w:lvlJc w:val="left"/>
      <w:pPr>
        <w:ind w:left="5783" w:hanging="360"/>
      </w:pPr>
    </w:lvl>
    <w:lvl w:ilvl="8" w:tplc="040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7">
    <w:nsid w:val="1CA354FD"/>
    <w:multiLevelType w:val="hybridMultilevel"/>
    <w:tmpl w:val="4778191E"/>
    <w:lvl w:ilvl="0" w:tplc="04090011">
      <w:start w:val="1"/>
      <w:numFmt w:val="decimal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24A63FB1"/>
    <w:multiLevelType w:val="hybridMultilevel"/>
    <w:tmpl w:val="12DCC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A1D48"/>
    <w:multiLevelType w:val="hybridMultilevel"/>
    <w:tmpl w:val="2C729BE0"/>
    <w:lvl w:ilvl="0" w:tplc="9D229D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064A4A"/>
    <w:multiLevelType w:val="hybridMultilevel"/>
    <w:tmpl w:val="75BACE1A"/>
    <w:lvl w:ilvl="0" w:tplc="78B67C7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080C3F"/>
    <w:multiLevelType w:val="hybridMultilevel"/>
    <w:tmpl w:val="07046830"/>
    <w:lvl w:ilvl="0" w:tplc="E83496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6E6990"/>
    <w:multiLevelType w:val="hybridMultilevel"/>
    <w:tmpl w:val="F5FEA4F8"/>
    <w:lvl w:ilvl="0" w:tplc="B64CF8E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906058"/>
    <w:multiLevelType w:val="hybridMultilevel"/>
    <w:tmpl w:val="D7989CA2"/>
    <w:lvl w:ilvl="0" w:tplc="9A6EE280">
      <w:start w:val="1"/>
      <w:numFmt w:val="decimal"/>
      <w:lvlText w:val="%1)"/>
      <w:lvlJc w:val="left"/>
      <w:pPr>
        <w:ind w:left="7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8" w:hanging="360"/>
      </w:pPr>
    </w:lvl>
    <w:lvl w:ilvl="2" w:tplc="0409001B" w:tentative="1">
      <w:start w:val="1"/>
      <w:numFmt w:val="lowerRoman"/>
      <w:lvlText w:val="%3."/>
      <w:lvlJc w:val="right"/>
      <w:pPr>
        <w:ind w:left="2188" w:hanging="180"/>
      </w:pPr>
    </w:lvl>
    <w:lvl w:ilvl="3" w:tplc="0409000F" w:tentative="1">
      <w:start w:val="1"/>
      <w:numFmt w:val="decimal"/>
      <w:lvlText w:val="%4."/>
      <w:lvlJc w:val="left"/>
      <w:pPr>
        <w:ind w:left="2908" w:hanging="360"/>
      </w:pPr>
    </w:lvl>
    <w:lvl w:ilvl="4" w:tplc="04090019" w:tentative="1">
      <w:start w:val="1"/>
      <w:numFmt w:val="lowerLetter"/>
      <w:lvlText w:val="%5."/>
      <w:lvlJc w:val="left"/>
      <w:pPr>
        <w:ind w:left="3628" w:hanging="360"/>
      </w:pPr>
    </w:lvl>
    <w:lvl w:ilvl="5" w:tplc="0409001B" w:tentative="1">
      <w:start w:val="1"/>
      <w:numFmt w:val="lowerRoman"/>
      <w:lvlText w:val="%6."/>
      <w:lvlJc w:val="right"/>
      <w:pPr>
        <w:ind w:left="4348" w:hanging="180"/>
      </w:pPr>
    </w:lvl>
    <w:lvl w:ilvl="6" w:tplc="0409000F" w:tentative="1">
      <w:start w:val="1"/>
      <w:numFmt w:val="decimal"/>
      <w:lvlText w:val="%7."/>
      <w:lvlJc w:val="left"/>
      <w:pPr>
        <w:ind w:left="5068" w:hanging="360"/>
      </w:pPr>
    </w:lvl>
    <w:lvl w:ilvl="7" w:tplc="04090019" w:tentative="1">
      <w:start w:val="1"/>
      <w:numFmt w:val="lowerLetter"/>
      <w:lvlText w:val="%8."/>
      <w:lvlJc w:val="left"/>
      <w:pPr>
        <w:ind w:left="5788" w:hanging="360"/>
      </w:pPr>
    </w:lvl>
    <w:lvl w:ilvl="8" w:tplc="04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4">
    <w:nsid w:val="476C3123"/>
    <w:multiLevelType w:val="hybridMultilevel"/>
    <w:tmpl w:val="7A7C7D6C"/>
    <w:lvl w:ilvl="0" w:tplc="04090011">
      <w:start w:val="1"/>
      <w:numFmt w:val="decimal"/>
      <w:lvlText w:val="%1)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4D97715B"/>
    <w:multiLevelType w:val="hybridMultilevel"/>
    <w:tmpl w:val="DE52B2EA"/>
    <w:lvl w:ilvl="0" w:tplc="0D667A2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82C18"/>
    <w:multiLevelType w:val="hybridMultilevel"/>
    <w:tmpl w:val="AE3EFF58"/>
    <w:lvl w:ilvl="0" w:tplc="55CAB2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9621B"/>
    <w:multiLevelType w:val="hybridMultilevel"/>
    <w:tmpl w:val="713A2C44"/>
    <w:lvl w:ilvl="0" w:tplc="8AC0795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206D70"/>
    <w:multiLevelType w:val="hybridMultilevel"/>
    <w:tmpl w:val="5E9CF048"/>
    <w:lvl w:ilvl="0" w:tplc="BC302E8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0302F"/>
    <w:multiLevelType w:val="hybridMultilevel"/>
    <w:tmpl w:val="6BA079F8"/>
    <w:lvl w:ilvl="0" w:tplc="C1543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F6D96"/>
    <w:multiLevelType w:val="hybridMultilevel"/>
    <w:tmpl w:val="AD9CE1E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102835"/>
    <w:multiLevelType w:val="hybridMultilevel"/>
    <w:tmpl w:val="3CF00C28"/>
    <w:lvl w:ilvl="0" w:tplc="FD508D32">
      <w:start w:val="1"/>
      <w:numFmt w:val="decimal"/>
      <w:lvlText w:val="%1)"/>
      <w:lvlJc w:val="left"/>
      <w:pPr>
        <w:ind w:left="6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3" w:hanging="360"/>
      </w:pPr>
    </w:lvl>
    <w:lvl w:ilvl="2" w:tplc="0409001B" w:tentative="1">
      <w:start w:val="1"/>
      <w:numFmt w:val="lowerRoman"/>
      <w:lvlText w:val="%3."/>
      <w:lvlJc w:val="right"/>
      <w:pPr>
        <w:ind w:left="2093" w:hanging="180"/>
      </w:pPr>
    </w:lvl>
    <w:lvl w:ilvl="3" w:tplc="0409000F" w:tentative="1">
      <w:start w:val="1"/>
      <w:numFmt w:val="decimal"/>
      <w:lvlText w:val="%4."/>
      <w:lvlJc w:val="left"/>
      <w:pPr>
        <w:ind w:left="2813" w:hanging="360"/>
      </w:pPr>
    </w:lvl>
    <w:lvl w:ilvl="4" w:tplc="04090019" w:tentative="1">
      <w:start w:val="1"/>
      <w:numFmt w:val="lowerLetter"/>
      <w:lvlText w:val="%5."/>
      <w:lvlJc w:val="left"/>
      <w:pPr>
        <w:ind w:left="3533" w:hanging="360"/>
      </w:pPr>
    </w:lvl>
    <w:lvl w:ilvl="5" w:tplc="0409001B" w:tentative="1">
      <w:start w:val="1"/>
      <w:numFmt w:val="lowerRoman"/>
      <w:lvlText w:val="%6."/>
      <w:lvlJc w:val="right"/>
      <w:pPr>
        <w:ind w:left="4253" w:hanging="180"/>
      </w:pPr>
    </w:lvl>
    <w:lvl w:ilvl="6" w:tplc="0409000F" w:tentative="1">
      <w:start w:val="1"/>
      <w:numFmt w:val="decimal"/>
      <w:lvlText w:val="%7."/>
      <w:lvlJc w:val="left"/>
      <w:pPr>
        <w:ind w:left="4973" w:hanging="360"/>
      </w:pPr>
    </w:lvl>
    <w:lvl w:ilvl="7" w:tplc="04090019" w:tentative="1">
      <w:start w:val="1"/>
      <w:numFmt w:val="lowerLetter"/>
      <w:lvlText w:val="%8."/>
      <w:lvlJc w:val="left"/>
      <w:pPr>
        <w:ind w:left="5693" w:hanging="360"/>
      </w:pPr>
    </w:lvl>
    <w:lvl w:ilvl="8" w:tplc="0409001B" w:tentative="1">
      <w:start w:val="1"/>
      <w:numFmt w:val="lowerRoman"/>
      <w:lvlText w:val="%9."/>
      <w:lvlJc w:val="right"/>
      <w:pPr>
        <w:ind w:left="6413" w:hanging="180"/>
      </w:pPr>
    </w:lvl>
  </w:abstractNum>
  <w:abstractNum w:abstractNumId="22">
    <w:nsid w:val="6BF73010"/>
    <w:multiLevelType w:val="hybridMultilevel"/>
    <w:tmpl w:val="0D222438"/>
    <w:lvl w:ilvl="0" w:tplc="971A27C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467040"/>
    <w:multiLevelType w:val="hybridMultilevel"/>
    <w:tmpl w:val="9C1ECEF0"/>
    <w:lvl w:ilvl="0" w:tplc="A55C25D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D10096"/>
    <w:multiLevelType w:val="hybridMultilevel"/>
    <w:tmpl w:val="2DBE379A"/>
    <w:lvl w:ilvl="0" w:tplc="B590CB6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616DDB"/>
    <w:multiLevelType w:val="hybridMultilevel"/>
    <w:tmpl w:val="79A0965E"/>
    <w:lvl w:ilvl="0" w:tplc="AA68E7A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"/>
  </w:num>
  <w:num w:numId="4">
    <w:abstractNumId w:val="20"/>
  </w:num>
  <w:num w:numId="5">
    <w:abstractNumId w:val="12"/>
  </w:num>
  <w:num w:numId="6">
    <w:abstractNumId w:val="25"/>
  </w:num>
  <w:num w:numId="7">
    <w:abstractNumId w:val="6"/>
  </w:num>
  <w:num w:numId="8">
    <w:abstractNumId w:val="8"/>
  </w:num>
  <w:num w:numId="9">
    <w:abstractNumId w:val="22"/>
  </w:num>
  <w:num w:numId="10">
    <w:abstractNumId w:val="19"/>
  </w:num>
  <w:num w:numId="11">
    <w:abstractNumId w:val="16"/>
  </w:num>
  <w:num w:numId="12">
    <w:abstractNumId w:val="11"/>
  </w:num>
  <w:num w:numId="13">
    <w:abstractNumId w:val="7"/>
  </w:num>
  <w:num w:numId="14">
    <w:abstractNumId w:val="14"/>
  </w:num>
  <w:num w:numId="15">
    <w:abstractNumId w:val="21"/>
  </w:num>
  <w:num w:numId="16">
    <w:abstractNumId w:val="9"/>
  </w:num>
  <w:num w:numId="17">
    <w:abstractNumId w:val="15"/>
  </w:num>
  <w:num w:numId="18">
    <w:abstractNumId w:val="2"/>
  </w:num>
  <w:num w:numId="19">
    <w:abstractNumId w:val="5"/>
  </w:num>
  <w:num w:numId="20">
    <w:abstractNumId w:val="18"/>
  </w:num>
  <w:num w:numId="21">
    <w:abstractNumId w:val="24"/>
  </w:num>
  <w:num w:numId="22">
    <w:abstractNumId w:val="3"/>
  </w:num>
  <w:num w:numId="23">
    <w:abstractNumId w:val="10"/>
  </w:num>
  <w:num w:numId="24">
    <w:abstractNumId w:val="0"/>
  </w:num>
  <w:num w:numId="25">
    <w:abstractNumId w:val="17"/>
  </w:num>
  <w:num w:numId="26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41"/>
    <w:rsid w:val="0000013C"/>
    <w:rsid w:val="00002F1C"/>
    <w:rsid w:val="000046B6"/>
    <w:rsid w:val="0001190C"/>
    <w:rsid w:val="00014BE5"/>
    <w:rsid w:val="00015165"/>
    <w:rsid w:val="000165B1"/>
    <w:rsid w:val="00017D59"/>
    <w:rsid w:val="000221C5"/>
    <w:rsid w:val="00022887"/>
    <w:rsid w:val="00023665"/>
    <w:rsid w:val="00024EBE"/>
    <w:rsid w:val="00026DA8"/>
    <w:rsid w:val="00030574"/>
    <w:rsid w:val="00031761"/>
    <w:rsid w:val="0003226F"/>
    <w:rsid w:val="00032C3C"/>
    <w:rsid w:val="00033949"/>
    <w:rsid w:val="0003610B"/>
    <w:rsid w:val="00037F1D"/>
    <w:rsid w:val="0004305F"/>
    <w:rsid w:val="00044C7A"/>
    <w:rsid w:val="00046B06"/>
    <w:rsid w:val="00047C80"/>
    <w:rsid w:val="00050C57"/>
    <w:rsid w:val="00051D13"/>
    <w:rsid w:val="00052A1B"/>
    <w:rsid w:val="00052A4E"/>
    <w:rsid w:val="00053933"/>
    <w:rsid w:val="00053C37"/>
    <w:rsid w:val="00053EE9"/>
    <w:rsid w:val="00055191"/>
    <w:rsid w:val="00055232"/>
    <w:rsid w:val="00055D22"/>
    <w:rsid w:val="000605CC"/>
    <w:rsid w:val="00060B70"/>
    <w:rsid w:val="000612F9"/>
    <w:rsid w:val="00062CB0"/>
    <w:rsid w:val="00064AB7"/>
    <w:rsid w:val="00066154"/>
    <w:rsid w:val="00066379"/>
    <w:rsid w:val="00070BC7"/>
    <w:rsid w:val="00071E1C"/>
    <w:rsid w:val="00072F0B"/>
    <w:rsid w:val="0007398E"/>
    <w:rsid w:val="000765F7"/>
    <w:rsid w:val="000839F3"/>
    <w:rsid w:val="0008798E"/>
    <w:rsid w:val="00090F96"/>
    <w:rsid w:val="0009127A"/>
    <w:rsid w:val="00092A9A"/>
    <w:rsid w:val="00093952"/>
    <w:rsid w:val="00095371"/>
    <w:rsid w:val="00095658"/>
    <w:rsid w:val="00096337"/>
    <w:rsid w:val="00096A8B"/>
    <w:rsid w:val="00096DEF"/>
    <w:rsid w:val="000A1F0B"/>
    <w:rsid w:val="000A2945"/>
    <w:rsid w:val="000A4262"/>
    <w:rsid w:val="000A4672"/>
    <w:rsid w:val="000A5673"/>
    <w:rsid w:val="000A72B7"/>
    <w:rsid w:val="000A7E45"/>
    <w:rsid w:val="000B0766"/>
    <w:rsid w:val="000B1254"/>
    <w:rsid w:val="000B1B68"/>
    <w:rsid w:val="000B2301"/>
    <w:rsid w:val="000B27CA"/>
    <w:rsid w:val="000B5B00"/>
    <w:rsid w:val="000C0913"/>
    <w:rsid w:val="000C251B"/>
    <w:rsid w:val="000C3635"/>
    <w:rsid w:val="000C3B46"/>
    <w:rsid w:val="000C3FBE"/>
    <w:rsid w:val="000D17CF"/>
    <w:rsid w:val="000D247D"/>
    <w:rsid w:val="000D24C7"/>
    <w:rsid w:val="000D2BCB"/>
    <w:rsid w:val="000D43C9"/>
    <w:rsid w:val="000D44C2"/>
    <w:rsid w:val="000D4677"/>
    <w:rsid w:val="000D605B"/>
    <w:rsid w:val="000D71C7"/>
    <w:rsid w:val="000D76B2"/>
    <w:rsid w:val="000E0480"/>
    <w:rsid w:val="000E0AA1"/>
    <w:rsid w:val="000E1961"/>
    <w:rsid w:val="000E27E7"/>
    <w:rsid w:val="000E30E2"/>
    <w:rsid w:val="000E48E7"/>
    <w:rsid w:val="000E5DBE"/>
    <w:rsid w:val="000E6A1A"/>
    <w:rsid w:val="000E749A"/>
    <w:rsid w:val="000E7D06"/>
    <w:rsid w:val="000E7E88"/>
    <w:rsid w:val="000F1324"/>
    <w:rsid w:val="000F3D81"/>
    <w:rsid w:val="000F5FA3"/>
    <w:rsid w:val="000F72A5"/>
    <w:rsid w:val="000F78EE"/>
    <w:rsid w:val="00100583"/>
    <w:rsid w:val="00101260"/>
    <w:rsid w:val="00101668"/>
    <w:rsid w:val="0010196D"/>
    <w:rsid w:val="001027C8"/>
    <w:rsid w:val="001028C5"/>
    <w:rsid w:val="001031CF"/>
    <w:rsid w:val="00104E84"/>
    <w:rsid w:val="0010738C"/>
    <w:rsid w:val="001110DE"/>
    <w:rsid w:val="001118CF"/>
    <w:rsid w:val="00114035"/>
    <w:rsid w:val="00115669"/>
    <w:rsid w:val="00117BAD"/>
    <w:rsid w:val="00117E47"/>
    <w:rsid w:val="00120E14"/>
    <w:rsid w:val="001219FD"/>
    <w:rsid w:val="00121E8A"/>
    <w:rsid w:val="0012262A"/>
    <w:rsid w:val="00122CB7"/>
    <w:rsid w:val="00124D4E"/>
    <w:rsid w:val="0012590A"/>
    <w:rsid w:val="00127B42"/>
    <w:rsid w:val="00130458"/>
    <w:rsid w:val="00134FCD"/>
    <w:rsid w:val="001354DF"/>
    <w:rsid w:val="00137BC7"/>
    <w:rsid w:val="001406BE"/>
    <w:rsid w:val="00140DC2"/>
    <w:rsid w:val="00142CA8"/>
    <w:rsid w:val="001437F7"/>
    <w:rsid w:val="00143AC3"/>
    <w:rsid w:val="00144793"/>
    <w:rsid w:val="00144CF9"/>
    <w:rsid w:val="001450C1"/>
    <w:rsid w:val="00150F16"/>
    <w:rsid w:val="00151EDC"/>
    <w:rsid w:val="00152604"/>
    <w:rsid w:val="0015509B"/>
    <w:rsid w:val="00155F35"/>
    <w:rsid w:val="00157869"/>
    <w:rsid w:val="001578E2"/>
    <w:rsid w:val="001660CC"/>
    <w:rsid w:val="0017002C"/>
    <w:rsid w:val="00170521"/>
    <w:rsid w:val="001741BC"/>
    <w:rsid w:val="0017601C"/>
    <w:rsid w:val="00180FAD"/>
    <w:rsid w:val="00185113"/>
    <w:rsid w:val="001858C2"/>
    <w:rsid w:val="00186191"/>
    <w:rsid w:val="001869F8"/>
    <w:rsid w:val="001903B8"/>
    <w:rsid w:val="00197433"/>
    <w:rsid w:val="001A01F5"/>
    <w:rsid w:val="001A058B"/>
    <w:rsid w:val="001B1C93"/>
    <w:rsid w:val="001B5889"/>
    <w:rsid w:val="001B5F0E"/>
    <w:rsid w:val="001C47DA"/>
    <w:rsid w:val="001C529E"/>
    <w:rsid w:val="001C60F8"/>
    <w:rsid w:val="001C6FF5"/>
    <w:rsid w:val="001D3761"/>
    <w:rsid w:val="001D3CF8"/>
    <w:rsid w:val="001D3D54"/>
    <w:rsid w:val="001D699F"/>
    <w:rsid w:val="001D78FA"/>
    <w:rsid w:val="001E03C5"/>
    <w:rsid w:val="001E2686"/>
    <w:rsid w:val="001E280C"/>
    <w:rsid w:val="001E4CCE"/>
    <w:rsid w:val="001E7BEE"/>
    <w:rsid w:val="001F0008"/>
    <w:rsid w:val="001F5041"/>
    <w:rsid w:val="001F50C6"/>
    <w:rsid w:val="001F7637"/>
    <w:rsid w:val="001F7E90"/>
    <w:rsid w:val="00206B16"/>
    <w:rsid w:val="00206F27"/>
    <w:rsid w:val="00210FB5"/>
    <w:rsid w:val="0021180C"/>
    <w:rsid w:val="00213705"/>
    <w:rsid w:val="00214BD9"/>
    <w:rsid w:val="00215E8C"/>
    <w:rsid w:val="00217397"/>
    <w:rsid w:val="002213DA"/>
    <w:rsid w:val="00222EC8"/>
    <w:rsid w:val="00223086"/>
    <w:rsid w:val="002237E3"/>
    <w:rsid w:val="00223D8E"/>
    <w:rsid w:val="0022425F"/>
    <w:rsid w:val="002244C6"/>
    <w:rsid w:val="00224CBF"/>
    <w:rsid w:val="0022763F"/>
    <w:rsid w:val="00227E75"/>
    <w:rsid w:val="002301B6"/>
    <w:rsid w:val="002310A3"/>
    <w:rsid w:val="0023150C"/>
    <w:rsid w:val="0023251E"/>
    <w:rsid w:val="00232FDD"/>
    <w:rsid w:val="00233A28"/>
    <w:rsid w:val="00236059"/>
    <w:rsid w:val="00237E7F"/>
    <w:rsid w:val="002422FD"/>
    <w:rsid w:val="00242E5E"/>
    <w:rsid w:val="00245197"/>
    <w:rsid w:val="00246457"/>
    <w:rsid w:val="0025194C"/>
    <w:rsid w:val="00252434"/>
    <w:rsid w:val="002538EC"/>
    <w:rsid w:val="00255405"/>
    <w:rsid w:val="00255C54"/>
    <w:rsid w:val="00256BD0"/>
    <w:rsid w:val="002710C4"/>
    <w:rsid w:val="00272623"/>
    <w:rsid w:val="00273511"/>
    <w:rsid w:val="00276992"/>
    <w:rsid w:val="002778FA"/>
    <w:rsid w:val="00282E6A"/>
    <w:rsid w:val="0028419D"/>
    <w:rsid w:val="002852DA"/>
    <w:rsid w:val="00285646"/>
    <w:rsid w:val="00285E19"/>
    <w:rsid w:val="00286B0C"/>
    <w:rsid w:val="00287D8A"/>
    <w:rsid w:val="00293D0F"/>
    <w:rsid w:val="00296D84"/>
    <w:rsid w:val="002A0788"/>
    <w:rsid w:val="002A2545"/>
    <w:rsid w:val="002A35BC"/>
    <w:rsid w:val="002A5F57"/>
    <w:rsid w:val="002A6828"/>
    <w:rsid w:val="002A7226"/>
    <w:rsid w:val="002A732E"/>
    <w:rsid w:val="002B071A"/>
    <w:rsid w:val="002B15B2"/>
    <w:rsid w:val="002B2FB8"/>
    <w:rsid w:val="002B3080"/>
    <w:rsid w:val="002B31E3"/>
    <w:rsid w:val="002B3716"/>
    <w:rsid w:val="002B3C1F"/>
    <w:rsid w:val="002B5397"/>
    <w:rsid w:val="002B635B"/>
    <w:rsid w:val="002B7502"/>
    <w:rsid w:val="002C0945"/>
    <w:rsid w:val="002C1293"/>
    <w:rsid w:val="002C1FB6"/>
    <w:rsid w:val="002C27D5"/>
    <w:rsid w:val="002C2969"/>
    <w:rsid w:val="002C3160"/>
    <w:rsid w:val="002C3FA3"/>
    <w:rsid w:val="002C6142"/>
    <w:rsid w:val="002C63F4"/>
    <w:rsid w:val="002D0C89"/>
    <w:rsid w:val="002D1680"/>
    <w:rsid w:val="002D1E90"/>
    <w:rsid w:val="002D25AD"/>
    <w:rsid w:val="002D4C20"/>
    <w:rsid w:val="002D72B6"/>
    <w:rsid w:val="002E0F32"/>
    <w:rsid w:val="002E1252"/>
    <w:rsid w:val="002E3416"/>
    <w:rsid w:val="002E42BB"/>
    <w:rsid w:val="002E5CDE"/>
    <w:rsid w:val="002E5F7B"/>
    <w:rsid w:val="002E6D14"/>
    <w:rsid w:val="002E6EC5"/>
    <w:rsid w:val="002E7274"/>
    <w:rsid w:val="002F20A3"/>
    <w:rsid w:val="002F2BC5"/>
    <w:rsid w:val="002F36AB"/>
    <w:rsid w:val="002F40E6"/>
    <w:rsid w:val="002F40F2"/>
    <w:rsid w:val="002F669C"/>
    <w:rsid w:val="002F7796"/>
    <w:rsid w:val="002F7A88"/>
    <w:rsid w:val="002F7EBA"/>
    <w:rsid w:val="003029AB"/>
    <w:rsid w:val="00303AFE"/>
    <w:rsid w:val="0031090B"/>
    <w:rsid w:val="0031478E"/>
    <w:rsid w:val="003153D3"/>
    <w:rsid w:val="00316B73"/>
    <w:rsid w:val="00316DAF"/>
    <w:rsid w:val="003209C2"/>
    <w:rsid w:val="00321012"/>
    <w:rsid w:val="0032227A"/>
    <w:rsid w:val="00323119"/>
    <w:rsid w:val="003242E4"/>
    <w:rsid w:val="00326CCC"/>
    <w:rsid w:val="003276C8"/>
    <w:rsid w:val="00332712"/>
    <w:rsid w:val="00332BF2"/>
    <w:rsid w:val="00335BBF"/>
    <w:rsid w:val="00337382"/>
    <w:rsid w:val="003416BA"/>
    <w:rsid w:val="003425FC"/>
    <w:rsid w:val="0034396C"/>
    <w:rsid w:val="00343A09"/>
    <w:rsid w:val="00344715"/>
    <w:rsid w:val="003458FF"/>
    <w:rsid w:val="00345928"/>
    <w:rsid w:val="003478C4"/>
    <w:rsid w:val="00347BB3"/>
    <w:rsid w:val="00351C14"/>
    <w:rsid w:val="00351D40"/>
    <w:rsid w:val="00352053"/>
    <w:rsid w:val="003527E2"/>
    <w:rsid w:val="0035444A"/>
    <w:rsid w:val="003545E3"/>
    <w:rsid w:val="003553B5"/>
    <w:rsid w:val="003567A3"/>
    <w:rsid w:val="00356E29"/>
    <w:rsid w:val="003635B7"/>
    <w:rsid w:val="00364F2E"/>
    <w:rsid w:val="00366CF2"/>
    <w:rsid w:val="00367948"/>
    <w:rsid w:val="003700E9"/>
    <w:rsid w:val="0037151C"/>
    <w:rsid w:val="00371F87"/>
    <w:rsid w:val="003754BF"/>
    <w:rsid w:val="00377FD5"/>
    <w:rsid w:val="003808F4"/>
    <w:rsid w:val="00381CFC"/>
    <w:rsid w:val="00382555"/>
    <w:rsid w:val="00382A4D"/>
    <w:rsid w:val="00384202"/>
    <w:rsid w:val="003845A8"/>
    <w:rsid w:val="00384891"/>
    <w:rsid w:val="00384CF3"/>
    <w:rsid w:val="00385010"/>
    <w:rsid w:val="003909A3"/>
    <w:rsid w:val="003926F4"/>
    <w:rsid w:val="003937B4"/>
    <w:rsid w:val="00393C25"/>
    <w:rsid w:val="00394129"/>
    <w:rsid w:val="00394A2F"/>
    <w:rsid w:val="00394E68"/>
    <w:rsid w:val="00397766"/>
    <w:rsid w:val="00397836"/>
    <w:rsid w:val="003978B8"/>
    <w:rsid w:val="003A033E"/>
    <w:rsid w:val="003A28F5"/>
    <w:rsid w:val="003A4542"/>
    <w:rsid w:val="003A49DC"/>
    <w:rsid w:val="003A58CB"/>
    <w:rsid w:val="003A71E9"/>
    <w:rsid w:val="003B0399"/>
    <w:rsid w:val="003B0C0B"/>
    <w:rsid w:val="003B214E"/>
    <w:rsid w:val="003B4294"/>
    <w:rsid w:val="003B5122"/>
    <w:rsid w:val="003B7E28"/>
    <w:rsid w:val="003C0CAD"/>
    <w:rsid w:val="003C1F89"/>
    <w:rsid w:val="003C6A3F"/>
    <w:rsid w:val="003C6F89"/>
    <w:rsid w:val="003D0FA7"/>
    <w:rsid w:val="003D2031"/>
    <w:rsid w:val="003D2AE3"/>
    <w:rsid w:val="003D3548"/>
    <w:rsid w:val="003D36BA"/>
    <w:rsid w:val="003E1B1D"/>
    <w:rsid w:val="003E23DC"/>
    <w:rsid w:val="003E2545"/>
    <w:rsid w:val="003E3848"/>
    <w:rsid w:val="003E4F05"/>
    <w:rsid w:val="003E5DCE"/>
    <w:rsid w:val="003E77F0"/>
    <w:rsid w:val="003F0158"/>
    <w:rsid w:val="003F0293"/>
    <w:rsid w:val="003F4EAA"/>
    <w:rsid w:val="003F6379"/>
    <w:rsid w:val="004004AF"/>
    <w:rsid w:val="00401AAB"/>
    <w:rsid w:val="0040459D"/>
    <w:rsid w:val="00404885"/>
    <w:rsid w:val="00404DC2"/>
    <w:rsid w:val="00406646"/>
    <w:rsid w:val="0040669A"/>
    <w:rsid w:val="004104D1"/>
    <w:rsid w:val="0041139E"/>
    <w:rsid w:val="004115CD"/>
    <w:rsid w:val="00412457"/>
    <w:rsid w:val="00413FEF"/>
    <w:rsid w:val="004142A9"/>
    <w:rsid w:val="00414B03"/>
    <w:rsid w:val="004154C0"/>
    <w:rsid w:val="00415ED8"/>
    <w:rsid w:val="0041789C"/>
    <w:rsid w:val="004206A1"/>
    <w:rsid w:val="004223A3"/>
    <w:rsid w:val="0042328E"/>
    <w:rsid w:val="00423613"/>
    <w:rsid w:val="004236F1"/>
    <w:rsid w:val="00424315"/>
    <w:rsid w:val="00426FB1"/>
    <w:rsid w:val="0043083A"/>
    <w:rsid w:val="004325F7"/>
    <w:rsid w:val="00433499"/>
    <w:rsid w:val="004369D3"/>
    <w:rsid w:val="00436F5D"/>
    <w:rsid w:val="004412DD"/>
    <w:rsid w:val="00442DF9"/>
    <w:rsid w:val="00445215"/>
    <w:rsid w:val="00445231"/>
    <w:rsid w:val="0044638C"/>
    <w:rsid w:val="00452BC9"/>
    <w:rsid w:val="00456998"/>
    <w:rsid w:val="00460231"/>
    <w:rsid w:val="004602CC"/>
    <w:rsid w:val="0046173A"/>
    <w:rsid w:val="00462F1F"/>
    <w:rsid w:val="004632B0"/>
    <w:rsid w:val="004638CB"/>
    <w:rsid w:val="004650F5"/>
    <w:rsid w:val="004660D3"/>
    <w:rsid w:val="00466A4A"/>
    <w:rsid w:val="00473ADD"/>
    <w:rsid w:val="00482829"/>
    <w:rsid w:val="0048356B"/>
    <w:rsid w:val="00483A4B"/>
    <w:rsid w:val="00483C3C"/>
    <w:rsid w:val="004845F3"/>
    <w:rsid w:val="00485AFC"/>
    <w:rsid w:val="00487BD0"/>
    <w:rsid w:val="00490071"/>
    <w:rsid w:val="0049141D"/>
    <w:rsid w:val="00492791"/>
    <w:rsid w:val="00493CF0"/>
    <w:rsid w:val="00493F4E"/>
    <w:rsid w:val="004955A7"/>
    <w:rsid w:val="004958FD"/>
    <w:rsid w:val="0049644A"/>
    <w:rsid w:val="004A13CA"/>
    <w:rsid w:val="004B03B1"/>
    <w:rsid w:val="004B0B14"/>
    <w:rsid w:val="004B0EB1"/>
    <w:rsid w:val="004B166D"/>
    <w:rsid w:val="004B1D67"/>
    <w:rsid w:val="004B512F"/>
    <w:rsid w:val="004C1B97"/>
    <w:rsid w:val="004C2468"/>
    <w:rsid w:val="004C44FB"/>
    <w:rsid w:val="004C5242"/>
    <w:rsid w:val="004C725C"/>
    <w:rsid w:val="004C74AB"/>
    <w:rsid w:val="004C781D"/>
    <w:rsid w:val="004D11D2"/>
    <w:rsid w:val="004D3480"/>
    <w:rsid w:val="004D450E"/>
    <w:rsid w:val="004D4F29"/>
    <w:rsid w:val="004D4F7F"/>
    <w:rsid w:val="004D6D24"/>
    <w:rsid w:val="004D72F7"/>
    <w:rsid w:val="004D7B9D"/>
    <w:rsid w:val="004E3D0A"/>
    <w:rsid w:val="004E61E0"/>
    <w:rsid w:val="004E7107"/>
    <w:rsid w:val="004F0463"/>
    <w:rsid w:val="004F3076"/>
    <w:rsid w:val="004F5C19"/>
    <w:rsid w:val="004F6298"/>
    <w:rsid w:val="004F75E2"/>
    <w:rsid w:val="00501DE7"/>
    <w:rsid w:val="00502F01"/>
    <w:rsid w:val="00503B12"/>
    <w:rsid w:val="00503C23"/>
    <w:rsid w:val="00506B3A"/>
    <w:rsid w:val="00506BFA"/>
    <w:rsid w:val="00506DC3"/>
    <w:rsid w:val="0050787B"/>
    <w:rsid w:val="00510B52"/>
    <w:rsid w:val="00512241"/>
    <w:rsid w:val="005134E6"/>
    <w:rsid w:val="00515A7F"/>
    <w:rsid w:val="00515A9B"/>
    <w:rsid w:val="00516786"/>
    <w:rsid w:val="00521D13"/>
    <w:rsid w:val="00523E2B"/>
    <w:rsid w:val="00530722"/>
    <w:rsid w:val="00532957"/>
    <w:rsid w:val="00532C8C"/>
    <w:rsid w:val="00532F85"/>
    <w:rsid w:val="00533885"/>
    <w:rsid w:val="00534420"/>
    <w:rsid w:val="00536395"/>
    <w:rsid w:val="005378A3"/>
    <w:rsid w:val="00541F67"/>
    <w:rsid w:val="0054203D"/>
    <w:rsid w:val="005434C5"/>
    <w:rsid w:val="00543547"/>
    <w:rsid w:val="00546350"/>
    <w:rsid w:val="005516B6"/>
    <w:rsid w:val="005516F9"/>
    <w:rsid w:val="0055278A"/>
    <w:rsid w:val="00553E02"/>
    <w:rsid w:val="00554EB7"/>
    <w:rsid w:val="00554F32"/>
    <w:rsid w:val="00555E33"/>
    <w:rsid w:val="00556AE2"/>
    <w:rsid w:val="00556D4E"/>
    <w:rsid w:val="00560036"/>
    <w:rsid w:val="0056172C"/>
    <w:rsid w:val="00561D18"/>
    <w:rsid w:val="0056376D"/>
    <w:rsid w:val="00563F58"/>
    <w:rsid w:val="005654EE"/>
    <w:rsid w:val="00565D44"/>
    <w:rsid w:val="00566961"/>
    <w:rsid w:val="00567674"/>
    <w:rsid w:val="00571B7A"/>
    <w:rsid w:val="00580B08"/>
    <w:rsid w:val="00580B3D"/>
    <w:rsid w:val="00581D47"/>
    <w:rsid w:val="00583711"/>
    <w:rsid w:val="00584A2B"/>
    <w:rsid w:val="00585005"/>
    <w:rsid w:val="00586EA8"/>
    <w:rsid w:val="00590DE0"/>
    <w:rsid w:val="00590E95"/>
    <w:rsid w:val="00592ABC"/>
    <w:rsid w:val="00592E13"/>
    <w:rsid w:val="00594339"/>
    <w:rsid w:val="00594BA5"/>
    <w:rsid w:val="00594E83"/>
    <w:rsid w:val="00595BFA"/>
    <w:rsid w:val="0059695A"/>
    <w:rsid w:val="00597112"/>
    <w:rsid w:val="005972E9"/>
    <w:rsid w:val="005A0460"/>
    <w:rsid w:val="005A453D"/>
    <w:rsid w:val="005A5708"/>
    <w:rsid w:val="005B084F"/>
    <w:rsid w:val="005B2FF2"/>
    <w:rsid w:val="005B3C10"/>
    <w:rsid w:val="005B5E2A"/>
    <w:rsid w:val="005B5FF2"/>
    <w:rsid w:val="005B784A"/>
    <w:rsid w:val="005C0C1C"/>
    <w:rsid w:val="005C0F80"/>
    <w:rsid w:val="005C2845"/>
    <w:rsid w:val="005C3D58"/>
    <w:rsid w:val="005C4325"/>
    <w:rsid w:val="005C6316"/>
    <w:rsid w:val="005C65D2"/>
    <w:rsid w:val="005C6E2D"/>
    <w:rsid w:val="005D09D6"/>
    <w:rsid w:val="005D0E6F"/>
    <w:rsid w:val="005D2419"/>
    <w:rsid w:val="005D2A7C"/>
    <w:rsid w:val="005D4AFB"/>
    <w:rsid w:val="005D51BE"/>
    <w:rsid w:val="005D569D"/>
    <w:rsid w:val="005D5D63"/>
    <w:rsid w:val="005D72B1"/>
    <w:rsid w:val="005E0051"/>
    <w:rsid w:val="005E0F4D"/>
    <w:rsid w:val="005E2575"/>
    <w:rsid w:val="005F3BE5"/>
    <w:rsid w:val="005F3EEA"/>
    <w:rsid w:val="005F577B"/>
    <w:rsid w:val="005F7078"/>
    <w:rsid w:val="005F7B62"/>
    <w:rsid w:val="00602D78"/>
    <w:rsid w:val="00603B78"/>
    <w:rsid w:val="006047EC"/>
    <w:rsid w:val="006057CD"/>
    <w:rsid w:val="00606960"/>
    <w:rsid w:val="00611064"/>
    <w:rsid w:val="0061119E"/>
    <w:rsid w:val="00611610"/>
    <w:rsid w:val="00612C97"/>
    <w:rsid w:val="0061431E"/>
    <w:rsid w:val="00620396"/>
    <w:rsid w:val="0062405D"/>
    <w:rsid w:val="00624469"/>
    <w:rsid w:val="00625A66"/>
    <w:rsid w:val="00626B64"/>
    <w:rsid w:val="00632686"/>
    <w:rsid w:val="006334AA"/>
    <w:rsid w:val="00635159"/>
    <w:rsid w:val="00636012"/>
    <w:rsid w:val="00640C75"/>
    <w:rsid w:val="0064471E"/>
    <w:rsid w:val="00650BD4"/>
    <w:rsid w:val="00651460"/>
    <w:rsid w:val="006516E9"/>
    <w:rsid w:val="0065385D"/>
    <w:rsid w:val="00653C26"/>
    <w:rsid w:val="0065433E"/>
    <w:rsid w:val="00654932"/>
    <w:rsid w:val="00655FA6"/>
    <w:rsid w:val="00656767"/>
    <w:rsid w:val="006605FF"/>
    <w:rsid w:val="00661337"/>
    <w:rsid w:val="00661652"/>
    <w:rsid w:val="00664D5C"/>
    <w:rsid w:val="006652C8"/>
    <w:rsid w:val="00665817"/>
    <w:rsid w:val="0066748B"/>
    <w:rsid w:val="0067071D"/>
    <w:rsid w:val="00670885"/>
    <w:rsid w:val="006715A1"/>
    <w:rsid w:val="006733D1"/>
    <w:rsid w:val="006738A8"/>
    <w:rsid w:val="006756BC"/>
    <w:rsid w:val="0067572F"/>
    <w:rsid w:val="00675F33"/>
    <w:rsid w:val="00677EDD"/>
    <w:rsid w:val="006818CA"/>
    <w:rsid w:val="00684F1D"/>
    <w:rsid w:val="00685001"/>
    <w:rsid w:val="00686776"/>
    <w:rsid w:val="006870C9"/>
    <w:rsid w:val="00692B90"/>
    <w:rsid w:val="006A0D06"/>
    <w:rsid w:val="006A3965"/>
    <w:rsid w:val="006A400D"/>
    <w:rsid w:val="006B13FE"/>
    <w:rsid w:val="006B3373"/>
    <w:rsid w:val="006B3525"/>
    <w:rsid w:val="006B3B2A"/>
    <w:rsid w:val="006B3F77"/>
    <w:rsid w:val="006B4ED7"/>
    <w:rsid w:val="006C1339"/>
    <w:rsid w:val="006C46F8"/>
    <w:rsid w:val="006C4740"/>
    <w:rsid w:val="006C4D4B"/>
    <w:rsid w:val="006C55DD"/>
    <w:rsid w:val="006C589D"/>
    <w:rsid w:val="006C5DA6"/>
    <w:rsid w:val="006D1F3F"/>
    <w:rsid w:val="006D2788"/>
    <w:rsid w:val="006D3926"/>
    <w:rsid w:val="006D46D1"/>
    <w:rsid w:val="006E025D"/>
    <w:rsid w:val="006E085B"/>
    <w:rsid w:val="006E26E9"/>
    <w:rsid w:val="006E2718"/>
    <w:rsid w:val="006E668F"/>
    <w:rsid w:val="006F1BB2"/>
    <w:rsid w:val="006F238A"/>
    <w:rsid w:val="006F33E1"/>
    <w:rsid w:val="006F34B3"/>
    <w:rsid w:val="006F798F"/>
    <w:rsid w:val="00700F0D"/>
    <w:rsid w:val="007038C7"/>
    <w:rsid w:val="00704680"/>
    <w:rsid w:val="007047B2"/>
    <w:rsid w:val="00711C46"/>
    <w:rsid w:val="00713683"/>
    <w:rsid w:val="00717C4F"/>
    <w:rsid w:val="0072129A"/>
    <w:rsid w:val="00721B9A"/>
    <w:rsid w:val="007236FB"/>
    <w:rsid w:val="00725BCF"/>
    <w:rsid w:val="00727A3C"/>
    <w:rsid w:val="0073247E"/>
    <w:rsid w:val="007362E5"/>
    <w:rsid w:val="00740FDE"/>
    <w:rsid w:val="007420AE"/>
    <w:rsid w:val="00746809"/>
    <w:rsid w:val="00746E09"/>
    <w:rsid w:val="00751234"/>
    <w:rsid w:val="00753AC2"/>
    <w:rsid w:val="00754028"/>
    <w:rsid w:val="00756A47"/>
    <w:rsid w:val="00760D05"/>
    <w:rsid w:val="00760F72"/>
    <w:rsid w:val="00762964"/>
    <w:rsid w:val="00763ACD"/>
    <w:rsid w:val="00763B48"/>
    <w:rsid w:val="00767D36"/>
    <w:rsid w:val="007718C8"/>
    <w:rsid w:val="00771A0D"/>
    <w:rsid w:val="00772256"/>
    <w:rsid w:val="00772DF1"/>
    <w:rsid w:val="00773220"/>
    <w:rsid w:val="00773317"/>
    <w:rsid w:val="00774BBF"/>
    <w:rsid w:val="00776760"/>
    <w:rsid w:val="00777BD7"/>
    <w:rsid w:val="00781291"/>
    <w:rsid w:val="00781AF3"/>
    <w:rsid w:val="007833C7"/>
    <w:rsid w:val="007849FE"/>
    <w:rsid w:val="0078631F"/>
    <w:rsid w:val="0078674F"/>
    <w:rsid w:val="0079239D"/>
    <w:rsid w:val="007923D4"/>
    <w:rsid w:val="0079317C"/>
    <w:rsid w:val="00793BD9"/>
    <w:rsid w:val="0079504F"/>
    <w:rsid w:val="00796975"/>
    <w:rsid w:val="007A00B9"/>
    <w:rsid w:val="007A09FF"/>
    <w:rsid w:val="007A46B7"/>
    <w:rsid w:val="007A55AE"/>
    <w:rsid w:val="007A5698"/>
    <w:rsid w:val="007A5D2B"/>
    <w:rsid w:val="007B1708"/>
    <w:rsid w:val="007B36C7"/>
    <w:rsid w:val="007B63E5"/>
    <w:rsid w:val="007C0E5C"/>
    <w:rsid w:val="007C179A"/>
    <w:rsid w:val="007C1904"/>
    <w:rsid w:val="007C3DB1"/>
    <w:rsid w:val="007C42DD"/>
    <w:rsid w:val="007C47BA"/>
    <w:rsid w:val="007C78BF"/>
    <w:rsid w:val="007D12DE"/>
    <w:rsid w:val="007D1CFE"/>
    <w:rsid w:val="007D337D"/>
    <w:rsid w:val="007D34F1"/>
    <w:rsid w:val="007D5936"/>
    <w:rsid w:val="007D5EFD"/>
    <w:rsid w:val="007E1207"/>
    <w:rsid w:val="007E4840"/>
    <w:rsid w:val="007E576D"/>
    <w:rsid w:val="007E6E91"/>
    <w:rsid w:val="007E7D15"/>
    <w:rsid w:val="007F1725"/>
    <w:rsid w:val="007F24B1"/>
    <w:rsid w:val="007F2DF0"/>
    <w:rsid w:val="007F3110"/>
    <w:rsid w:val="007F3719"/>
    <w:rsid w:val="007F45AB"/>
    <w:rsid w:val="007F5AE0"/>
    <w:rsid w:val="007F5F5D"/>
    <w:rsid w:val="00801169"/>
    <w:rsid w:val="008017AC"/>
    <w:rsid w:val="008022B8"/>
    <w:rsid w:val="00802318"/>
    <w:rsid w:val="00802899"/>
    <w:rsid w:val="008041A5"/>
    <w:rsid w:val="00807510"/>
    <w:rsid w:val="00807695"/>
    <w:rsid w:val="0081043E"/>
    <w:rsid w:val="00810A13"/>
    <w:rsid w:val="0081255F"/>
    <w:rsid w:val="008139E5"/>
    <w:rsid w:val="00814770"/>
    <w:rsid w:val="00816F3A"/>
    <w:rsid w:val="00817669"/>
    <w:rsid w:val="00827EFF"/>
    <w:rsid w:val="00831D2B"/>
    <w:rsid w:val="00831EAF"/>
    <w:rsid w:val="00832892"/>
    <w:rsid w:val="00832D88"/>
    <w:rsid w:val="008334F0"/>
    <w:rsid w:val="00833E7F"/>
    <w:rsid w:val="00834C05"/>
    <w:rsid w:val="0084005E"/>
    <w:rsid w:val="0084061E"/>
    <w:rsid w:val="00841B11"/>
    <w:rsid w:val="0084429F"/>
    <w:rsid w:val="00845B40"/>
    <w:rsid w:val="00845F66"/>
    <w:rsid w:val="00847ED4"/>
    <w:rsid w:val="008517CF"/>
    <w:rsid w:val="00852343"/>
    <w:rsid w:val="008530DE"/>
    <w:rsid w:val="00854210"/>
    <w:rsid w:val="00857DCB"/>
    <w:rsid w:val="00860140"/>
    <w:rsid w:val="008623AA"/>
    <w:rsid w:val="00862A09"/>
    <w:rsid w:val="00863AE8"/>
    <w:rsid w:val="00864F57"/>
    <w:rsid w:val="008653DF"/>
    <w:rsid w:val="00866EC8"/>
    <w:rsid w:val="00870CD8"/>
    <w:rsid w:val="00871BDB"/>
    <w:rsid w:val="00873B44"/>
    <w:rsid w:val="00874D20"/>
    <w:rsid w:val="008751E4"/>
    <w:rsid w:val="00877C94"/>
    <w:rsid w:val="0088036C"/>
    <w:rsid w:val="008817D8"/>
    <w:rsid w:val="00884C52"/>
    <w:rsid w:val="00885DC5"/>
    <w:rsid w:val="00891479"/>
    <w:rsid w:val="00891567"/>
    <w:rsid w:val="0089416B"/>
    <w:rsid w:val="0089428B"/>
    <w:rsid w:val="00895EBE"/>
    <w:rsid w:val="008A53E3"/>
    <w:rsid w:val="008A545D"/>
    <w:rsid w:val="008A552A"/>
    <w:rsid w:val="008A5D16"/>
    <w:rsid w:val="008A6E77"/>
    <w:rsid w:val="008B008D"/>
    <w:rsid w:val="008B246F"/>
    <w:rsid w:val="008B3FB9"/>
    <w:rsid w:val="008B4ECD"/>
    <w:rsid w:val="008B52C5"/>
    <w:rsid w:val="008B553C"/>
    <w:rsid w:val="008B70BE"/>
    <w:rsid w:val="008C3782"/>
    <w:rsid w:val="008C3D6A"/>
    <w:rsid w:val="008C5449"/>
    <w:rsid w:val="008C6349"/>
    <w:rsid w:val="008C64D4"/>
    <w:rsid w:val="008C7A6C"/>
    <w:rsid w:val="008D006A"/>
    <w:rsid w:val="008D0EA5"/>
    <w:rsid w:val="008D4DCF"/>
    <w:rsid w:val="008D5047"/>
    <w:rsid w:val="008D5633"/>
    <w:rsid w:val="008E0B04"/>
    <w:rsid w:val="008E7CA4"/>
    <w:rsid w:val="008F0148"/>
    <w:rsid w:val="008F0F8E"/>
    <w:rsid w:val="008F1FAF"/>
    <w:rsid w:val="008F20F4"/>
    <w:rsid w:val="008F3630"/>
    <w:rsid w:val="008F3D8E"/>
    <w:rsid w:val="008F47A0"/>
    <w:rsid w:val="008F4F5C"/>
    <w:rsid w:val="008F5899"/>
    <w:rsid w:val="008F7DE6"/>
    <w:rsid w:val="00900644"/>
    <w:rsid w:val="00901722"/>
    <w:rsid w:val="009060FC"/>
    <w:rsid w:val="00911117"/>
    <w:rsid w:val="00912BCC"/>
    <w:rsid w:val="00912CC9"/>
    <w:rsid w:val="00915E7D"/>
    <w:rsid w:val="00916B2D"/>
    <w:rsid w:val="00921C73"/>
    <w:rsid w:val="009237BE"/>
    <w:rsid w:val="00926350"/>
    <w:rsid w:val="00927D5C"/>
    <w:rsid w:val="009309C7"/>
    <w:rsid w:val="00931BB1"/>
    <w:rsid w:val="00932717"/>
    <w:rsid w:val="00933239"/>
    <w:rsid w:val="0093368A"/>
    <w:rsid w:val="0093419B"/>
    <w:rsid w:val="0093616E"/>
    <w:rsid w:val="00936F20"/>
    <w:rsid w:val="00945B4C"/>
    <w:rsid w:val="00946364"/>
    <w:rsid w:val="00946623"/>
    <w:rsid w:val="0095107F"/>
    <w:rsid w:val="009516BF"/>
    <w:rsid w:val="00953DB4"/>
    <w:rsid w:val="00954039"/>
    <w:rsid w:val="0095495D"/>
    <w:rsid w:val="0095522E"/>
    <w:rsid w:val="00955753"/>
    <w:rsid w:val="009563DD"/>
    <w:rsid w:val="009575BF"/>
    <w:rsid w:val="00960B45"/>
    <w:rsid w:val="009637A6"/>
    <w:rsid w:val="00964655"/>
    <w:rsid w:val="00964F41"/>
    <w:rsid w:val="00965A80"/>
    <w:rsid w:val="00965B84"/>
    <w:rsid w:val="009660EF"/>
    <w:rsid w:val="009663A6"/>
    <w:rsid w:val="00967E02"/>
    <w:rsid w:val="00970293"/>
    <w:rsid w:val="00972604"/>
    <w:rsid w:val="0097462A"/>
    <w:rsid w:val="00974796"/>
    <w:rsid w:val="009753E1"/>
    <w:rsid w:val="0097623F"/>
    <w:rsid w:val="00977796"/>
    <w:rsid w:val="0098010A"/>
    <w:rsid w:val="009812B2"/>
    <w:rsid w:val="0098233A"/>
    <w:rsid w:val="00983069"/>
    <w:rsid w:val="00986D1E"/>
    <w:rsid w:val="00986D36"/>
    <w:rsid w:val="00987EAD"/>
    <w:rsid w:val="009909D6"/>
    <w:rsid w:val="00991FF3"/>
    <w:rsid w:val="00992393"/>
    <w:rsid w:val="009927C1"/>
    <w:rsid w:val="00992AF5"/>
    <w:rsid w:val="0099425E"/>
    <w:rsid w:val="00995356"/>
    <w:rsid w:val="00997851"/>
    <w:rsid w:val="009A0564"/>
    <w:rsid w:val="009A0F67"/>
    <w:rsid w:val="009A1CE7"/>
    <w:rsid w:val="009A2D98"/>
    <w:rsid w:val="009A3C57"/>
    <w:rsid w:val="009A5204"/>
    <w:rsid w:val="009A7317"/>
    <w:rsid w:val="009B3A77"/>
    <w:rsid w:val="009B4219"/>
    <w:rsid w:val="009B6A48"/>
    <w:rsid w:val="009B6C64"/>
    <w:rsid w:val="009B7A67"/>
    <w:rsid w:val="009C1391"/>
    <w:rsid w:val="009C1A0A"/>
    <w:rsid w:val="009C2832"/>
    <w:rsid w:val="009C2CA9"/>
    <w:rsid w:val="009C4B4D"/>
    <w:rsid w:val="009D0576"/>
    <w:rsid w:val="009D0D18"/>
    <w:rsid w:val="009D1A79"/>
    <w:rsid w:val="009D5CCE"/>
    <w:rsid w:val="009D6A42"/>
    <w:rsid w:val="009E1C8A"/>
    <w:rsid w:val="009E1FC7"/>
    <w:rsid w:val="009E2807"/>
    <w:rsid w:val="009E3811"/>
    <w:rsid w:val="009E5288"/>
    <w:rsid w:val="009E723B"/>
    <w:rsid w:val="009F0CCC"/>
    <w:rsid w:val="009F0F12"/>
    <w:rsid w:val="009F1395"/>
    <w:rsid w:val="009F1498"/>
    <w:rsid w:val="009F344D"/>
    <w:rsid w:val="009F69C5"/>
    <w:rsid w:val="00A006B8"/>
    <w:rsid w:val="00A008F4"/>
    <w:rsid w:val="00A00A99"/>
    <w:rsid w:val="00A012E1"/>
    <w:rsid w:val="00A01E5B"/>
    <w:rsid w:val="00A02DBA"/>
    <w:rsid w:val="00A06A1D"/>
    <w:rsid w:val="00A11E10"/>
    <w:rsid w:val="00A14266"/>
    <w:rsid w:val="00A14F69"/>
    <w:rsid w:val="00A16491"/>
    <w:rsid w:val="00A17ED1"/>
    <w:rsid w:val="00A21F9F"/>
    <w:rsid w:val="00A24347"/>
    <w:rsid w:val="00A2645E"/>
    <w:rsid w:val="00A33C52"/>
    <w:rsid w:val="00A34278"/>
    <w:rsid w:val="00A37C99"/>
    <w:rsid w:val="00A405FC"/>
    <w:rsid w:val="00A40736"/>
    <w:rsid w:val="00A424B2"/>
    <w:rsid w:val="00A4254D"/>
    <w:rsid w:val="00A4392C"/>
    <w:rsid w:val="00A43BED"/>
    <w:rsid w:val="00A505CA"/>
    <w:rsid w:val="00A50B98"/>
    <w:rsid w:val="00A52B15"/>
    <w:rsid w:val="00A54481"/>
    <w:rsid w:val="00A60197"/>
    <w:rsid w:val="00A6271D"/>
    <w:rsid w:val="00A70A35"/>
    <w:rsid w:val="00A723E7"/>
    <w:rsid w:val="00A73575"/>
    <w:rsid w:val="00A737EB"/>
    <w:rsid w:val="00A73B16"/>
    <w:rsid w:val="00A7584B"/>
    <w:rsid w:val="00A779F6"/>
    <w:rsid w:val="00A819DF"/>
    <w:rsid w:val="00A82CB6"/>
    <w:rsid w:val="00A86D96"/>
    <w:rsid w:val="00A877ED"/>
    <w:rsid w:val="00A87A78"/>
    <w:rsid w:val="00A9090B"/>
    <w:rsid w:val="00A92A8A"/>
    <w:rsid w:val="00A92FA7"/>
    <w:rsid w:val="00A93A81"/>
    <w:rsid w:val="00AA1A9E"/>
    <w:rsid w:val="00AA24D7"/>
    <w:rsid w:val="00AA5F98"/>
    <w:rsid w:val="00AA6B1F"/>
    <w:rsid w:val="00AB1C68"/>
    <w:rsid w:val="00AB27CF"/>
    <w:rsid w:val="00AB2937"/>
    <w:rsid w:val="00AB5AED"/>
    <w:rsid w:val="00AC0420"/>
    <w:rsid w:val="00AC5A4E"/>
    <w:rsid w:val="00AD001D"/>
    <w:rsid w:val="00AD0152"/>
    <w:rsid w:val="00AD3475"/>
    <w:rsid w:val="00AD5D2B"/>
    <w:rsid w:val="00AD7AF6"/>
    <w:rsid w:val="00AD7F30"/>
    <w:rsid w:val="00AE33CD"/>
    <w:rsid w:val="00AE3CAC"/>
    <w:rsid w:val="00AE4778"/>
    <w:rsid w:val="00AE6101"/>
    <w:rsid w:val="00AF11CB"/>
    <w:rsid w:val="00AF2141"/>
    <w:rsid w:val="00AF597A"/>
    <w:rsid w:val="00AF7B8D"/>
    <w:rsid w:val="00B0239C"/>
    <w:rsid w:val="00B02996"/>
    <w:rsid w:val="00B03E22"/>
    <w:rsid w:val="00B05176"/>
    <w:rsid w:val="00B07633"/>
    <w:rsid w:val="00B07CA1"/>
    <w:rsid w:val="00B1264C"/>
    <w:rsid w:val="00B13F87"/>
    <w:rsid w:val="00B21E13"/>
    <w:rsid w:val="00B2377A"/>
    <w:rsid w:val="00B25086"/>
    <w:rsid w:val="00B25C01"/>
    <w:rsid w:val="00B25D1C"/>
    <w:rsid w:val="00B2648E"/>
    <w:rsid w:val="00B26D75"/>
    <w:rsid w:val="00B317B9"/>
    <w:rsid w:val="00B32022"/>
    <w:rsid w:val="00B3237D"/>
    <w:rsid w:val="00B3766F"/>
    <w:rsid w:val="00B41ED1"/>
    <w:rsid w:val="00B41FFF"/>
    <w:rsid w:val="00B43E18"/>
    <w:rsid w:val="00B46143"/>
    <w:rsid w:val="00B50015"/>
    <w:rsid w:val="00B50ACF"/>
    <w:rsid w:val="00B517C8"/>
    <w:rsid w:val="00B53032"/>
    <w:rsid w:val="00B5721C"/>
    <w:rsid w:val="00B5741E"/>
    <w:rsid w:val="00B6062E"/>
    <w:rsid w:val="00B611E9"/>
    <w:rsid w:val="00B67915"/>
    <w:rsid w:val="00B704E5"/>
    <w:rsid w:val="00B72367"/>
    <w:rsid w:val="00B7379B"/>
    <w:rsid w:val="00B746BD"/>
    <w:rsid w:val="00B757AB"/>
    <w:rsid w:val="00B75A27"/>
    <w:rsid w:val="00B77C13"/>
    <w:rsid w:val="00B77C5D"/>
    <w:rsid w:val="00B77CB2"/>
    <w:rsid w:val="00B806C7"/>
    <w:rsid w:val="00B80FF6"/>
    <w:rsid w:val="00B8107B"/>
    <w:rsid w:val="00B83668"/>
    <w:rsid w:val="00B83CC2"/>
    <w:rsid w:val="00B86C2D"/>
    <w:rsid w:val="00B87252"/>
    <w:rsid w:val="00B91F03"/>
    <w:rsid w:val="00B92EF7"/>
    <w:rsid w:val="00B957A8"/>
    <w:rsid w:val="00BA094C"/>
    <w:rsid w:val="00BA14BA"/>
    <w:rsid w:val="00BA25DC"/>
    <w:rsid w:val="00BA3F4E"/>
    <w:rsid w:val="00BA41C8"/>
    <w:rsid w:val="00BA4910"/>
    <w:rsid w:val="00BA53D5"/>
    <w:rsid w:val="00BA5B32"/>
    <w:rsid w:val="00BA6974"/>
    <w:rsid w:val="00BA6C7D"/>
    <w:rsid w:val="00BA7027"/>
    <w:rsid w:val="00BA79D3"/>
    <w:rsid w:val="00BA7AF0"/>
    <w:rsid w:val="00BB20C7"/>
    <w:rsid w:val="00BB50EF"/>
    <w:rsid w:val="00BC10CE"/>
    <w:rsid w:val="00BC14C2"/>
    <w:rsid w:val="00BC2193"/>
    <w:rsid w:val="00BC3EC2"/>
    <w:rsid w:val="00BC564F"/>
    <w:rsid w:val="00BC68DC"/>
    <w:rsid w:val="00BC6E08"/>
    <w:rsid w:val="00BC7EF0"/>
    <w:rsid w:val="00BD1369"/>
    <w:rsid w:val="00BD4C65"/>
    <w:rsid w:val="00BD6B59"/>
    <w:rsid w:val="00BD7609"/>
    <w:rsid w:val="00BD76F2"/>
    <w:rsid w:val="00BE0D10"/>
    <w:rsid w:val="00BE10C0"/>
    <w:rsid w:val="00BE34F5"/>
    <w:rsid w:val="00BE3E75"/>
    <w:rsid w:val="00BE5B81"/>
    <w:rsid w:val="00BE6547"/>
    <w:rsid w:val="00BE6643"/>
    <w:rsid w:val="00BE6CD3"/>
    <w:rsid w:val="00BE6CD5"/>
    <w:rsid w:val="00BE7035"/>
    <w:rsid w:val="00BE7089"/>
    <w:rsid w:val="00BF31C5"/>
    <w:rsid w:val="00BF643A"/>
    <w:rsid w:val="00BF69EE"/>
    <w:rsid w:val="00BF7CBB"/>
    <w:rsid w:val="00C0063C"/>
    <w:rsid w:val="00C0181C"/>
    <w:rsid w:val="00C01F56"/>
    <w:rsid w:val="00C03150"/>
    <w:rsid w:val="00C04E39"/>
    <w:rsid w:val="00C056C3"/>
    <w:rsid w:val="00C05895"/>
    <w:rsid w:val="00C05951"/>
    <w:rsid w:val="00C059CB"/>
    <w:rsid w:val="00C06CEE"/>
    <w:rsid w:val="00C07322"/>
    <w:rsid w:val="00C10F4D"/>
    <w:rsid w:val="00C11215"/>
    <w:rsid w:val="00C11C69"/>
    <w:rsid w:val="00C1238E"/>
    <w:rsid w:val="00C14FD8"/>
    <w:rsid w:val="00C17636"/>
    <w:rsid w:val="00C20ADA"/>
    <w:rsid w:val="00C2132D"/>
    <w:rsid w:val="00C213DF"/>
    <w:rsid w:val="00C21679"/>
    <w:rsid w:val="00C23AD7"/>
    <w:rsid w:val="00C25426"/>
    <w:rsid w:val="00C26085"/>
    <w:rsid w:val="00C260CD"/>
    <w:rsid w:val="00C27790"/>
    <w:rsid w:val="00C30187"/>
    <w:rsid w:val="00C30A4C"/>
    <w:rsid w:val="00C30C67"/>
    <w:rsid w:val="00C30FDC"/>
    <w:rsid w:val="00C317B9"/>
    <w:rsid w:val="00C32854"/>
    <w:rsid w:val="00C33CD7"/>
    <w:rsid w:val="00C34952"/>
    <w:rsid w:val="00C41AE6"/>
    <w:rsid w:val="00C446D2"/>
    <w:rsid w:val="00C4664D"/>
    <w:rsid w:val="00C466BD"/>
    <w:rsid w:val="00C50C1A"/>
    <w:rsid w:val="00C5412E"/>
    <w:rsid w:val="00C55366"/>
    <w:rsid w:val="00C572AA"/>
    <w:rsid w:val="00C57441"/>
    <w:rsid w:val="00C6148B"/>
    <w:rsid w:val="00C62B62"/>
    <w:rsid w:val="00C62CAB"/>
    <w:rsid w:val="00C64DD9"/>
    <w:rsid w:val="00C65C79"/>
    <w:rsid w:val="00C65C7C"/>
    <w:rsid w:val="00C65E06"/>
    <w:rsid w:val="00C65F74"/>
    <w:rsid w:val="00C66635"/>
    <w:rsid w:val="00C66735"/>
    <w:rsid w:val="00C673A9"/>
    <w:rsid w:val="00C71A2D"/>
    <w:rsid w:val="00C72297"/>
    <w:rsid w:val="00C73387"/>
    <w:rsid w:val="00C74200"/>
    <w:rsid w:val="00C74DBE"/>
    <w:rsid w:val="00C756A8"/>
    <w:rsid w:val="00C7611F"/>
    <w:rsid w:val="00C762C4"/>
    <w:rsid w:val="00C77D7D"/>
    <w:rsid w:val="00C80010"/>
    <w:rsid w:val="00C8062B"/>
    <w:rsid w:val="00C81FB0"/>
    <w:rsid w:val="00C83044"/>
    <w:rsid w:val="00C83076"/>
    <w:rsid w:val="00C84243"/>
    <w:rsid w:val="00C848B9"/>
    <w:rsid w:val="00C85B1E"/>
    <w:rsid w:val="00C87703"/>
    <w:rsid w:val="00C87E25"/>
    <w:rsid w:val="00C905D2"/>
    <w:rsid w:val="00C90BC2"/>
    <w:rsid w:val="00C91AA4"/>
    <w:rsid w:val="00C951FA"/>
    <w:rsid w:val="00C972A2"/>
    <w:rsid w:val="00C97F88"/>
    <w:rsid w:val="00CA0EF4"/>
    <w:rsid w:val="00CA3251"/>
    <w:rsid w:val="00CA3BA1"/>
    <w:rsid w:val="00CA43D8"/>
    <w:rsid w:val="00CA46A7"/>
    <w:rsid w:val="00CA4754"/>
    <w:rsid w:val="00CA4C45"/>
    <w:rsid w:val="00CB3028"/>
    <w:rsid w:val="00CB4630"/>
    <w:rsid w:val="00CB4BDF"/>
    <w:rsid w:val="00CB5991"/>
    <w:rsid w:val="00CB631D"/>
    <w:rsid w:val="00CC09D6"/>
    <w:rsid w:val="00CC0ACE"/>
    <w:rsid w:val="00CC1246"/>
    <w:rsid w:val="00CC1FF5"/>
    <w:rsid w:val="00CC3689"/>
    <w:rsid w:val="00CC40B0"/>
    <w:rsid w:val="00CC5062"/>
    <w:rsid w:val="00CC5198"/>
    <w:rsid w:val="00CC719F"/>
    <w:rsid w:val="00CC7DCA"/>
    <w:rsid w:val="00CD0B42"/>
    <w:rsid w:val="00CD3275"/>
    <w:rsid w:val="00CD528C"/>
    <w:rsid w:val="00CD585D"/>
    <w:rsid w:val="00CD5997"/>
    <w:rsid w:val="00CD62A1"/>
    <w:rsid w:val="00CD73F3"/>
    <w:rsid w:val="00CE08BC"/>
    <w:rsid w:val="00CE1AFE"/>
    <w:rsid w:val="00CE224E"/>
    <w:rsid w:val="00CE39D3"/>
    <w:rsid w:val="00CF1A34"/>
    <w:rsid w:val="00CF23C1"/>
    <w:rsid w:val="00CF4FFE"/>
    <w:rsid w:val="00CF7503"/>
    <w:rsid w:val="00D007FB"/>
    <w:rsid w:val="00D03583"/>
    <w:rsid w:val="00D071E5"/>
    <w:rsid w:val="00D1131D"/>
    <w:rsid w:val="00D128BD"/>
    <w:rsid w:val="00D12957"/>
    <w:rsid w:val="00D13D24"/>
    <w:rsid w:val="00D177FE"/>
    <w:rsid w:val="00D2374D"/>
    <w:rsid w:val="00D26773"/>
    <w:rsid w:val="00D31761"/>
    <w:rsid w:val="00D3273D"/>
    <w:rsid w:val="00D37467"/>
    <w:rsid w:val="00D37FFA"/>
    <w:rsid w:val="00D40019"/>
    <w:rsid w:val="00D44F2A"/>
    <w:rsid w:val="00D451CB"/>
    <w:rsid w:val="00D45943"/>
    <w:rsid w:val="00D4746F"/>
    <w:rsid w:val="00D47A7F"/>
    <w:rsid w:val="00D5054C"/>
    <w:rsid w:val="00D54FBD"/>
    <w:rsid w:val="00D55784"/>
    <w:rsid w:val="00D57460"/>
    <w:rsid w:val="00D62C1C"/>
    <w:rsid w:val="00D62FA9"/>
    <w:rsid w:val="00D63B2A"/>
    <w:rsid w:val="00D63EBB"/>
    <w:rsid w:val="00D64F26"/>
    <w:rsid w:val="00D65EAB"/>
    <w:rsid w:val="00D67498"/>
    <w:rsid w:val="00D677C0"/>
    <w:rsid w:val="00D67EDA"/>
    <w:rsid w:val="00D70971"/>
    <w:rsid w:val="00D71DFA"/>
    <w:rsid w:val="00D7208A"/>
    <w:rsid w:val="00D7262B"/>
    <w:rsid w:val="00D7268E"/>
    <w:rsid w:val="00D731A3"/>
    <w:rsid w:val="00D73801"/>
    <w:rsid w:val="00D75E7B"/>
    <w:rsid w:val="00D761EE"/>
    <w:rsid w:val="00D7657F"/>
    <w:rsid w:val="00D80A18"/>
    <w:rsid w:val="00D80CAA"/>
    <w:rsid w:val="00D850F8"/>
    <w:rsid w:val="00D85593"/>
    <w:rsid w:val="00D85B63"/>
    <w:rsid w:val="00D928B0"/>
    <w:rsid w:val="00D93AA5"/>
    <w:rsid w:val="00D9517A"/>
    <w:rsid w:val="00D95A0A"/>
    <w:rsid w:val="00D9693E"/>
    <w:rsid w:val="00D97EC9"/>
    <w:rsid w:val="00DA0051"/>
    <w:rsid w:val="00DA1255"/>
    <w:rsid w:val="00DA14EF"/>
    <w:rsid w:val="00DA450E"/>
    <w:rsid w:val="00DA5B8E"/>
    <w:rsid w:val="00DA5D7B"/>
    <w:rsid w:val="00DA6E40"/>
    <w:rsid w:val="00DB061F"/>
    <w:rsid w:val="00DB1BB5"/>
    <w:rsid w:val="00DB3AE0"/>
    <w:rsid w:val="00DB4C03"/>
    <w:rsid w:val="00DB6027"/>
    <w:rsid w:val="00DB76FC"/>
    <w:rsid w:val="00DC05B8"/>
    <w:rsid w:val="00DC189C"/>
    <w:rsid w:val="00DC194D"/>
    <w:rsid w:val="00DC2665"/>
    <w:rsid w:val="00DC45F5"/>
    <w:rsid w:val="00DC6B2C"/>
    <w:rsid w:val="00DC6DE7"/>
    <w:rsid w:val="00DC72BD"/>
    <w:rsid w:val="00DC7DD7"/>
    <w:rsid w:val="00DD04E3"/>
    <w:rsid w:val="00DD07CE"/>
    <w:rsid w:val="00DD24ED"/>
    <w:rsid w:val="00DD253F"/>
    <w:rsid w:val="00DD320E"/>
    <w:rsid w:val="00DD5D44"/>
    <w:rsid w:val="00DD5DC0"/>
    <w:rsid w:val="00DD72DF"/>
    <w:rsid w:val="00DE2AC4"/>
    <w:rsid w:val="00DE7A47"/>
    <w:rsid w:val="00DF0027"/>
    <w:rsid w:val="00DF0E81"/>
    <w:rsid w:val="00DF1E77"/>
    <w:rsid w:val="00DF3B9C"/>
    <w:rsid w:val="00DF3CBF"/>
    <w:rsid w:val="00E04DBD"/>
    <w:rsid w:val="00E070CF"/>
    <w:rsid w:val="00E07493"/>
    <w:rsid w:val="00E0768E"/>
    <w:rsid w:val="00E077CE"/>
    <w:rsid w:val="00E07D61"/>
    <w:rsid w:val="00E113D3"/>
    <w:rsid w:val="00E118E5"/>
    <w:rsid w:val="00E11C8C"/>
    <w:rsid w:val="00E121C3"/>
    <w:rsid w:val="00E158B0"/>
    <w:rsid w:val="00E15B84"/>
    <w:rsid w:val="00E15EBA"/>
    <w:rsid w:val="00E20E40"/>
    <w:rsid w:val="00E2108B"/>
    <w:rsid w:val="00E2194F"/>
    <w:rsid w:val="00E21F16"/>
    <w:rsid w:val="00E21FE0"/>
    <w:rsid w:val="00E22169"/>
    <w:rsid w:val="00E22E50"/>
    <w:rsid w:val="00E23B74"/>
    <w:rsid w:val="00E24EB6"/>
    <w:rsid w:val="00E26019"/>
    <w:rsid w:val="00E2607F"/>
    <w:rsid w:val="00E30B54"/>
    <w:rsid w:val="00E30ECD"/>
    <w:rsid w:val="00E3119B"/>
    <w:rsid w:val="00E41C1C"/>
    <w:rsid w:val="00E41E77"/>
    <w:rsid w:val="00E4455F"/>
    <w:rsid w:val="00E46604"/>
    <w:rsid w:val="00E46935"/>
    <w:rsid w:val="00E5119F"/>
    <w:rsid w:val="00E5360A"/>
    <w:rsid w:val="00E5408A"/>
    <w:rsid w:val="00E54771"/>
    <w:rsid w:val="00E55311"/>
    <w:rsid w:val="00E574E9"/>
    <w:rsid w:val="00E655C8"/>
    <w:rsid w:val="00E65895"/>
    <w:rsid w:val="00E67FE0"/>
    <w:rsid w:val="00E70999"/>
    <w:rsid w:val="00E71520"/>
    <w:rsid w:val="00E7452A"/>
    <w:rsid w:val="00E745FD"/>
    <w:rsid w:val="00E767C1"/>
    <w:rsid w:val="00E7742B"/>
    <w:rsid w:val="00E80574"/>
    <w:rsid w:val="00E81096"/>
    <w:rsid w:val="00E81611"/>
    <w:rsid w:val="00E82CB0"/>
    <w:rsid w:val="00E8395D"/>
    <w:rsid w:val="00E8638B"/>
    <w:rsid w:val="00E901A1"/>
    <w:rsid w:val="00E903C9"/>
    <w:rsid w:val="00E9063F"/>
    <w:rsid w:val="00E90EA0"/>
    <w:rsid w:val="00E90FA8"/>
    <w:rsid w:val="00E91E26"/>
    <w:rsid w:val="00E931BF"/>
    <w:rsid w:val="00E95214"/>
    <w:rsid w:val="00EA1329"/>
    <w:rsid w:val="00EA1458"/>
    <w:rsid w:val="00EA1E65"/>
    <w:rsid w:val="00EA23BB"/>
    <w:rsid w:val="00EA32F9"/>
    <w:rsid w:val="00EA53CB"/>
    <w:rsid w:val="00EA5EDD"/>
    <w:rsid w:val="00EA602B"/>
    <w:rsid w:val="00EB01A1"/>
    <w:rsid w:val="00EB0675"/>
    <w:rsid w:val="00EB113C"/>
    <w:rsid w:val="00EB17E2"/>
    <w:rsid w:val="00EB18DB"/>
    <w:rsid w:val="00EB2807"/>
    <w:rsid w:val="00EB4B1F"/>
    <w:rsid w:val="00EB5B34"/>
    <w:rsid w:val="00EC03B9"/>
    <w:rsid w:val="00EC42D8"/>
    <w:rsid w:val="00EC78AD"/>
    <w:rsid w:val="00EC7D1D"/>
    <w:rsid w:val="00ED031D"/>
    <w:rsid w:val="00ED1A0A"/>
    <w:rsid w:val="00ED1AA1"/>
    <w:rsid w:val="00ED22A4"/>
    <w:rsid w:val="00ED2C81"/>
    <w:rsid w:val="00ED40B3"/>
    <w:rsid w:val="00ED4DE9"/>
    <w:rsid w:val="00ED50A1"/>
    <w:rsid w:val="00ED653F"/>
    <w:rsid w:val="00ED724E"/>
    <w:rsid w:val="00EE3E12"/>
    <w:rsid w:val="00EE3FB4"/>
    <w:rsid w:val="00EE4A8C"/>
    <w:rsid w:val="00EE4FC8"/>
    <w:rsid w:val="00EE50EF"/>
    <w:rsid w:val="00EE685F"/>
    <w:rsid w:val="00EF0E1A"/>
    <w:rsid w:val="00EF4FDE"/>
    <w:rsid w:val="00EF6804"/>
    <w:rsid w:val="00F0077E"/>
    <w:rsid w:val="00F011D0"/>
    <w:rsid w:val="00F04274"/>
    <w:rsid w:val="00F11637"/>
    <w:rsid w:val="00F1168C"/>
    <w:rsid w:val="00F12DA4"/>
    <w:rsid w:val="00F165A6"/>
    <w:rsid w:val="00F20799"/>
    <w:rsid w:val="00F22419"/>
    <w:rsid w:val="00F24809"/>
    <w:rsid w:val="00F249DC"/>
    <w:rsid w:val="00F3374E"/>
    <w:rsid w:val="00F36AC0"/>
    <w:rsid w:val="00F370D1"/>
    <w:rsid w:val="00F40207"/>
    <w:rsid w:val="00F40DC8"/>
    <w:rsid w:val="00F41EFE"/>
    <w:rsid w:val="00F431C2"/>
    <w:rsid w:val="00F45512"/>
    <w:rsid w:val="00F46405"/>
    <w:rsid w:val="00F466F9"/>
    <w:rsid w:val="00F4726A"/>
    <w:rsid w:val="00F479C7"/>
    <w:rsid w:val="00F50024"/>
    <w:rsid w:val="00F50774"/>
    <w:rsid w:val="00F54A88"/>
    <w:rsid w:val="00F55BB4"/>
    <w:rsid w:val="00F56139"/>
    <w:rsid w:val="00F5635E"/>
    <w:rsid w:val="00F614B0"/>
    <w:rsid w:val="00F636A9"/>
    <w:rsid w:val="00F637ED"/>
    <w:rsid w:val="00F65C10"/>
    <w:rsid w:val="00F66006"/>
    <w:rsid w:val="00F70475"/>
    <w:rsid w:val="00F73301"/>
    <w:rsid w:val="00F734B7"/>
    <w:rsid w:val="00F74A53"/>
    <w:rsid w:val="00F76B09"/>
    <w:rsid w:val="00F76F59"/>
    <w:rsid w:val="00F77D92"/>
    <w:rsid w:val="00F8435F"/>
    <w:rsid w:val="00F84D62"/>
    <w:rsid w:val="00F86FC1"/>
    <w:rsid w:val="00F872C3"/>
    <w:rsid w:val="00F91281"/>
    <w:rsid w:val="00F92614"/>
    <w:rsid w:val="00F929E9"/>
    <w:rsid w:val="00F9689D"/>
    <w:rsid w:val="00FA1BB9"/>
    <w:rsid w:val="00FA45C4"/>
    <w:rsid w:val="00FA6FB9"/>
    <w:rsid w:val="00FA7207"/>
    <w:rsid w:val="00FA77BF"/>
    <w:rsid w:val="00FB1E18"/>
    <w:rsid w:val="00FB398E"/>
    <w:rsid w:val="00FB3BC3"/>
    <w:rsid w:val="00FB55B4"/>
    <w:rsid w:val="00FB766C"/>
    <w:rsid w:val="00FC090E"/>
    <w:rsid w:val="00FC556A"/>
    <w:rsid w:val="00FC59FD"/>
    <w:rsid w:val="00FD04C0"/>
    <w:rsid w:val="00FD5126"/>
    <w:rsid w:val="00FD7C04"/>
    <w:rsid w:val="00FE1706"/>
    <w:rsid w:val="00FE2FB5"/>
    <w:rsid w:val="00FE3BB4"/>
    <w:rsid w:val="00FE3DF6"/>
    <w:rsid w:val="00FE42DD"/>
    <w:rsid w:val="00FE57DB"/>
    <w:rsid w:val="00FE6079"/>
    <w:rsid w:val="00FE6810"/>
    <w:rsid w:val="00FF2527"/>
    <w:rsid w:val="00FF2DB3"/>
    <w:rsid w:val="00FF2F96"/>
    <w:rsid w:val="00FF317D"/>
    <w:rsid w:val="00FF4923"/>
    <w:rsid w:val="00FF5A47"/>
    <w:rsid w:val="00FF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3C8F5B6-F3A2-4B90-847E-56CC5F9CD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D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15B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44CF9"/>
    <w:pPr>
      <w:tabs>
        <w:tab w:val="center" w:pos="4153"/>
        <w:tab w:val="right" w:pos="8306"/>
      </w:tabs>
    </w:pPr>
    <w:rPr>
      <w:szCs w:val="28"/>
    </w:rPr>
  </w:style>
  <w:style w:type="paragraph" w:styleId="Footer">
    <w:name w:val="footer"/>
    <w:basedOn w:val="Normal"/>
    <w:rsid w:val="00144CF9"/>
    <w:pPr>
      <w:tabs>
        <w:tab w:val="center" w:pos="4153"/>
        <w:tab w:val="right" w:pos="8306"/>
      </w:tabs>
    </w:pPr>
    <w:rPr>
      <w:szCs w:val="28"/>
    </w:rPr>
  </w:style>
  <w:style w:type="character" w:styleId="PageNumber">
    <w:name w:val="page number"/>
    <w:basedOn w:val="DefaultParagraphFont"/>
    <w:rsid w:val="00144CF9"/>
  </w:style>
  <w:style w:type="paragraph" w:styleId="BalloonText">
    <w:name w:val="Balloon Text"/>
    <w:basedOn w:val="Normal"/>
    <w:semiHidden/>
    <w:rsid w:val="00A008F4"/>
    <w:rPr>
      <w:rFonts w:ascii="Tahoma" w:hAnsi="Tahoma"/>
      <w:sz w:val="16"/>
      <w:szCs w:val="18"/>
    </w:rPr>
  </w:style>
  <w:style w:type="paragraph" w:styleId="BodyTextIndent">
    <w:name w:val="Body Text Indent"/>
    <w:basedOn w:val="Normal"/>
    <w:rsid w:val="000F3D81"/>
    <w:pPr>
      <w:ind w:left="266" w:hanging="266"/>
    </w:pPr>
    <w:rPr>
      <w:rFonts w:ascii="AngsanaUPC" w:hAnsi="AngsanaUPC" w:cs="AngsanaUPC"/>
      <w:sz w:val="28"/>
      <w:szCs w:val="28"/>
    </w:rPr>
  </w:style>
  <w:style w:type="paragraph" w:styleId="BodyText2">
    <w:name w:val="Body Text 2"/>
    <w:basedOn w:val="Normal"/>
    <w:link w:val="BodyText2Char"/>
    <w:rsid w:val="00EA53CB"/>
    <w:pPr>
      <w:spacing w:after="120" w:line="480" w:lineRule="auto"/>
    </w:pPr>
    <w:rPr>
      <w:szCs w:val="30"/>
    </w:rPr>
  </w:style>
  <w:style w:type="character" w:customStyle="1" w:styleId="BodyText2Char">
    <w:name w:val="Body Text 2 Char"/>
    <w:link w:val="BodyText2"/>
    <w:rsid w:val="00EA53CB"/>
    <w:rPr>
      <w:sz w:val="24"/>
      <w:szCs w:val="30"/>
    </w:rPr>
  </w:style>
  <w:style w:type="paragraph" w:styleId="ListParagraph">
    <w:name w:val="List Paragraph"/>
    <w:basedOn w:val="Normal"/>
    <w:uiPriority w:val="34"/>
    <w:qFormat/>
    <w:rsid w:val="00ED724E"/>
    <w:pPr>
      <w:ind w:left="720"/>
      <w:contextualSpacing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8BBF7-3070-4DEA-9CDF-1B4C145A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สรุปผลการติดตามการดำเนินการตามข้อสังเกตและมติของคณะกรรมการบริหารงานบุคคล</vt:lpstr>
    </vt:vector>
  </TitlesOfParts>
  <Company>sut</Company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สรุปผลการติดตามการดำเนินการตามข้อสังเกตและมติของคณะกรรมการบริหารงานบุคคล</dc:title>
  <dc:creator>planning</dc:creator>
  <cp:lastModifiedBy>USER</cp:lastModifiedBy>
  <cp:revision>2</cp:revision>
  <cp:lastPrinted>2017-02-28T08:33:00Z</cp:lastPrinted>
  <dcterms:created xsi:type="dcterms:W3CDTF">2017-03-13T01:53:00Z</dcterms:created>
  <dcterms:modified xsi:type="dcterms:W3CDTF">2017-03-13T01:53:00Z</dcterms:modified>
</cp:coreProperties>
</file>